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FE4F" w14:textId="471BAB16" w:rsidR="00D23A7F" w:rsidRPr="009F5C95" w:rsidRDefault="00125D39" w:rsidP="008678CE">
      <w:pPr>
        <w:wordWrap w:val="0"/>
        <w:jc w:val="right"/>
      </w:pPr>
      <w:r w:rsidRPr="008911C6">
        <w:rPr>
          <w:rFonts w:asciiTheme="minorEastAsia" w:hAnsiTheme="minorEastAsia"/>
        </w:rPr>
        <w:t>2023</w:t>
      </w:r>
      <w:r w:rsidR="00D23A7F" w:rsidRPr="009F5C95">
        <w:rPr>
          <w:rFonts w:hint="eastAsia"/>
        </w:rPr>
        <w:t>年</w:t>
      </w:r>
      <w:r w:rsidR="00737780">
        <w:rPr>
          <w:rFonts w:hint="eastAsia"/>
        </w:rPr>
        <w:t>９</w:t>
      </w:r>
      <w:r w:rsidR="00D23A7F" w:rsidRPr="009F5C95">
        <w:rPr>
          <w:rFonts w:hint="eastAsia"/>
        </w:rPr>
        <w:t>月</w:t>
      </w:r>
      <w:r w:rsidR="00352455">
        <w:rPr>
          <w:rFonts w:hint="eastAsia"/>
        </w:rPr>
        <w:t>４</w:t>
      </w:r>
      <w:r w:rsidR="00FC484D" w:rsidRPr="009F5C95">
        <w:rPr>
          <w:rFonts w:hint="eastAsia"/>
        </w:rPr>
        <w:t>日</w:t>
      </w:r>
    </w:p>
    <w:p w14:paraId="7340D2C5" w14:textId="77777777" w:rsidR="00D23A7F" w:rsidRPr="009F5C95" w:rsidRDefault="00D23A7F" w:rsidP="001D5DAA">
      <w:pPr>
        <w:ind w:firstLineChars="3500" w:firstLine="7320"/>
        <w:jc w:val="left"/>
        <w:rPr>
          <w:kern w:val="0"/>
        </w:rPr>
      </w:pPr>
      <w:r w:rsidRPr="009F5C95">
        <w:rPr>
          <w:rFonts w:hint="eastAsia"/>
          <w:kern w:val="0"/>
        </w:rPr>
        <w:t>兵庫県ＮＩＥ推進協議会</w:t>
      </w:r>
    </w:p>
    <w:p w14:paraId="18E2CF3F" w14:textId="48C5A3A1" w:rsidR="00D23A7F" w:rsidRPr="009F5C95" w:rsidRDefault="00D23A7F" w:rsidP="004C67FA">
      <w:pPr>
        <w:ind w:left="1" w:firstLineChars="3500" w:firstLine="7320"/>
        <w:jc w:val="left"/>
        <w:rPr>
          <w:kern w:val="0"/>
        </w:rPr>
      </w:pPr>
      <w:r w:rsidRPr="009F5C95">
        <w:rPr>
          <w:rFonts w:hint="eastAsia"/>
          <w:kern w:val="0"/>
        </w:rPr>
        <w:t>会</w:t>
      </w:r>
      <w:r w:rsidR="001D5DAA" w:rsidRPr="009F5C95">
        <w:rPr>
          <w:rFonts w:hint="eastAsia"/>
          <w:kern w:val="0"/>
        </w:rPr>
        <w:t xml:space="preserve">　</w:t>
      </w:r>
      <w:r w:rsidRPr="009F5C95">
        <w:rPr>
          <w:rFonts w:hint="eastAsia"/>
          <w:kern w:val="0"/>
        </w:rPr>
        <w:t xml:space="preserve">長　</w:t>
      </w:r>
      <w:r w:rsidR="00125D39" w:rsidRPr="009F5C95">
        <w:rPr>
          <w:rFonts w:hint="eastAsia"/>
          <w:kern w:val="0"/>
        </w:rPr>
        <w:t>竹　内　弘　明</w:t>
      </w:r>
    </w:p>
    <w:p w14:paraId="50356B25" w14:textId="291993FC" w:rsidR="00D23A7F" w:rsidRPr="004C67FA" w:rsidRDefault="00D23A7F" w:rsidP="00D3687F">
      <w:pPr>
        <w:spacing w:beforeLines="50" w:before="150"/>
        <w:jc w:val="center"/>
        <w:rPr>
          <w:rFonts w:asciiTheme="minorEastAsia" w:hAnsiTheme="minorEastAsia"/>
          <w:b/>
          <w:kern w:val="0"/>
          <w:sz w:val="28"/>
          <w:szCs w:val="28"/>
        </w:rPr>
      </w:pPr>
      <w:r w:rsidRPr="004C67FA">
        <w:rPr>
          <w:rFonts w:asciiTheme="minorEastAsia" w:hAnsiTheme="minorEastAsia" w:hint="eastAsia"/>
          <w:b/>
          <w:kern w:val="0"/>
          <w:sz w:val="28"/>
          <w:szCs w:val="28"/>
        </w:rPr>
        <w:t>ＮＩＥ</w:t>
      </w:r>
      <w:r w:rsidR="00125D39" w:rsidRPr="004C67FA">
        <w:rPr>
          <w:rFonts w:asciiTheme="minorEastAsia" w:hAnsiTheme="minorEastAsia"/>
          <w:b/>
          <w:kern w:val="0"/>
          <w:sz w:val="28"/>
          <w:szCs w:val="28"/>
        </w:rPr>
        <w:t>(教育に新聞を)</w:t>
      </w:r>
      <w:r w:rsidR="00331325" w:rsidRPr="004C67FA">
        <w:rPr>
          <w:rFonts w:asciiTheme="minorEastAsia" w:hAnsiTheme="minorEastAsia" w:hint="eastAsia"/>
          <w:b/>
          <w:kern w:val="0"/>
          <w:sz w:val="28"/>
          <w:szCs w:val="28"/>
        </w:rPr>
        <w:t>公開</w:t>
      </w:r>
      <w:r w:rsidRPr="004C67FA">
        <w:rPr>
          <w:rFonts w:asciiTheme="minorEastAsia" w:hAnsiTheme="minorEastAsia" w:hint="eastAsia"/>
          <w:b/>
          <w:kern w:val="0"/>
          <w:sz w:val="28"/>
          <w:szCs w:val="28"/>
        </w:rPr>
        <w:t>授業のご案内</w:t>
      </w:r>
    </w:p>
    <w:p w14:paraId="2C5C3A51" w14:textId="77777777" w:rsidR="00D23A7F" w:rsidRPr="009F5C95" w:rsidRDefault="00D23A7F"/>
    <w:p w14:paraId="69360107" w14:textId="6EA95E6F" w:rsidR="00D23A7F" w:rsidRPr="009F5C95" w:rsidRDefault="00F21DA0">
      <w:r w:rsidRPr="009F5C95">
        <w:rPr>
          <w:rFonts w:hint="eastAsia"/>
        </w:rPr>
        <w:t xml:space="preserve">　</w:t>
      </w:r>
      <w:r w:rsidR="002C4FBD">
        <w:rPr>
          <w:rFonts w:hint="eastAsia"/>
        </w:rPr>
        <w:t>初秋の</w:t>
      </w:r>
      <w:r w:rsidR="00125D39" w:rsidRPr="009F5C95">
        <w:rPr>
          <w:rFonts w:hint="eastAsia"/>
        </w:rPr>
        <w:t>候</w:t>
      </w:r>
      <w:r w:rsidR="00874DB1" w:rsidRPr="009F5C95">
        <w:rPr>
          <w:rFonts w:hint="eastAsia"/>
        </w:rPr>
        <w:t>、ますますご清栄のこととお喜び申し上げます。平素は</w:t>
      </w:r>
      <w:r w:rsidR="001D5DAA" w:rsidRPr="009F5C95">
        <w:rPr>
          <w:rFonts w:asciiTheme="minorEastAsia" w:hAnsiTheme="minorEastAsia" w:hint="eastAsia"/>
        </w:rPr>
        <w:t>ＮＩＥ</w:t>
      </w:r>
      <w:r w:rsidR="00125D39" w:rsidRPr="009F5C95">
        <w:rPr>
          <w:rFonts w:asciiTheme="minorEastAsia" w:hAnsiTheme="minorEastAsia" w:hint="eastAsia"/>
        </w:rPr>
        <w:t>(教育に新聞を</w:t>
      </w:r>
      <w:r w:rsidR="00125D39" w:rsidRPr="009F5C95">
        <w:rPr>
          <w:rFonts w:asciiTheme="minorEastAsia" w:hAnsiTheme="minorEastAsia"/>
        </w:rPr>
        <w:t>)</w:t>
      </w:r>
      <w:r w:rsidR="00874DB1" w:rsidRPr="009F5C95">
        <w:rPr>
          <w:rFonts w:hint="eastAsia"/>
        </w:rPr>
        <w:t>活動にご</w:t>
      </w:r>
      <w:r w:rsidR="00125D39" w:rsidRPr="009F5C95">
        <w:rPr>
          <w:rFonts w:hint="eastAsia"/>
        </w:rPr>
        <w:t>協力</w:t>
      </w:r>
      <w:r w:rsidR="00874DB1" w:rsidRPr="009F5C95">
        <w:rPr>
          <w:rFonts w:hint="eastAsia"/>
        </w:rPr>
        <w:t>くださいまして</w:t>
      </w:r>
      <w:r w:rsidR="00125D39" w:rsidRPr="009F5C95">
        <w:rPr>
          <w:rFonts w:hint="eastAsia"/>
        </w:rPr>
        <w:t>誠に</w:t>
      </w:r>
      <w:r w:rsidR="00E50CC7" w:rsidRPr="009F5C95">
        <w:rPr>
          <w:rFonts w:hint="eastAsia"/>
        </w:rPr>
        <w:t>ありがとうございます</w:t>
      </w:r>
      <w:r w:rsidR="00874DB1" w:rsidRPr="009F5C95">
        <w:rPr>
          <w:rFonts w:hint="eastAsia"/>
        </w:rPr>
        <w:t>。</w:t>
      </w:r>
    </w:p>
    <w:p w14:paraId="23B46BB8" w14:textId="64218D3B" w:rsidR="00125D39" w:rsidRPr="009F5C95" w:rsidRDefault="00D23A7F">
      <w:r w:rsidRPr="009F5C95">
        <w:rPr>
          <w:rFonts w:hint="eastAsia"/>
        </w:rPr>
        <w:t xml:space="preserve">　さて、</w:t>
      </w:r>
      <w:r w:rsidR="00E50CC7" w:rsidRPr="009F5C95">
        <w:rPr>
          <w:rFonts w:hint="eastAsia"/>
        </w:rPr>
        <w:t>実践校</w:t>
      </w:r>
      <w:r w:rsidR="00884579" w:rsidRPr="009F5C95">
        <w:rPr>
          <w:rFonts w:hint="eastAsia"/>
        </w:rPr>
        <w:t xml:space="preserve">　</w:t>
      </w:r>
      <w:r w:rsidR="00F60D72">
        <w:rPr>
          <w:rFonts w:hint="eastAsia"/>
        </w:rPr>
        <w:t>兵庫</w:t>
      </w:r>
      <w:r w:rsidR="002C4FBD">
        <w:rPr>
          <w:rFonts w:hint="eastAsia"/>
        </w:rPr>
        <w:t>県立伊川谷高等</w:t>
      </w:r>
      <w:r w:rsidR="00780456" w:rsidRPr="009F5C95">
        <w:rPr>
          <w:rFonts w:hint="eastAsia"/>
        </w:rPr>
        <w:t>学校</w:t>
      </w:r>
      <w:r w:rsidR="00D802C1" w:rsidRPr="009F5C95">
        <w:rPr>
          <w:rFonts w:hint="eastAsia"/>
        </w:rPr>
        <w:t>の</w:t>
      </w:r>
      <w:r w:rsidR="00E50CC7" w:rsidRPr="009F5C95">
        <w:rPr>
          <w:rFonts w:hint="eastAsia"/>
        </w:rPr>
        <w:t>「</w:t>
      </w:r>
      <w:r w:rsidR="00604ABC" w:rsidRPr="009F5C95">
        <w:rPr>
          <w:rFonts w:hint="eastAsia"/>
        </w:rPr>
        <w:t>ＮＩＥ</w:t>
      </w:r>
      <w:r w:rsidR="00E50CC7" w:rsidRPr="009F5C95">
        <w:rPr>
          <w:rFonts w:hint="eastAsia"/>
        </w:rPr>
        <w:t>公開授業」</w:t>
      </w:r>
      <w:r w:rsidR="00292B73" w:rsidRPr="009F5C95">
        <w:rPr>
          <w:rFonts w:hint="eastAsia"/>
        </w:rPr>
        <w:t>を</w:t>
      </w:r>
      <w:r w:rsidR="00125D39" w:rsidRPr="009F5C95">
        <w:rPr>
          <w:rFonts w:hint="eastAsia"/>
        </w:rPr>
        <w:t>下記のとおり</w:t>
      </w:r>
      <w:r w:rsidR="00E50CC7" w:rsidRPr="009F5C95">
        <w:rPr>
          <w:rFonts w:hint="eastAsia"/>
        </w:rPr>
        <w:t>開催いたします。</w:t>
      </w:r>
    </w:p>
    <w:p w14:paraId="2B74E09B" w14:textId="34EFF4B6" w:rsidR="00125D39" w:rsidRPr="009F5C95" w:rsidRDefault="00125D39" w:rsidP="00125D39">
      <w:pPr>
        <w:ind w:firstLineChars="100" w:firstLine="209"/>
      </w:pPr>
      <w:r w:rsidRPr="009F5C95">
        <w:rPr>
          <w:rFonts w:hint="eastAsia"/>
        </w:rPr>
        <w:t>つきましては、</w:t>
      </w:r>
      <w:r w:rsidR="008678CE">
        <w:rPr>
          <w:rFonts w:hint="eastAsia"/>
        </w:rPr>
        <w:t>公開授業に</w:t>
      </w:r>
      <w:r w:rsidRPr="009F5C95">
        <w:rPr>
          <w:rFonts w:hint="eastAsia"/>
        </w:rPr>
        <w:t>ご参加</w:t>
      </w:r>
      <w:r w:rsidR="008678CE">
        <w:rPr>
          <w:rFonts w:hint="eastAsia"/>
        </w:rPr>
        <w:t>いただけますようご案内申し上げます</w:t>
      </w:r>
      <w:r w:rsidRPr="009F5C95">
        <w:rPr>
          <w:rFonts w:hint="eastAsia"/>
        </w:rPr>
        <w:t>。</w:t>
      </w:r>
    </w:p>
    <w:p w14:paraId="78A49168" w14:textId="3CA1DAB1" w:rsidR="00125D39" w:rsidRPr="009F5C95" w:rsidRDefault="00125D39" w:rsidP="00125D39">
      <w:r w:rsidRPr="009F5C95">
        <w:rPr>
          <w:rFonts w:hint="eastAsia"/>
        </w:rPr>
        <w:t xml:space="preserve">　なお、</w:t>
      </w:r>
      <w:r w:rsidR="001F4045" w:rsidRPr="004C67FA">
        <w:rPr>
          <w:rFonts w:hint="eastAsia"/>
        </w:rPr>
        <w:t>公開授業には</w:t>
      </w:r>
      <w:bookmarkStart w:id="0" w:name="_Hlk85133121"/>
      <w:r w:rsidR="00B3795C">
        <w:rPr>
          <w:rFonts w:hint="eastAsia"/>
        </w:rPr>
        <w:t>オンライン</w:t>
      </w:r>
      <w:bookmarkEnd w:id="0"/>
      <w:r w:rsidR="008D2FB2" w:rsidRPr="009F5C95">
        <w:rPr>
          <w:rFonts w:asciiTheme="minorEastAsia" w:hAnsiTheme="minorEastAsia" w:hint="eastAsia"/>
        </w:rPr>
        <w:t>で</w:t>
      </w:r>
      <w:r w:rsidRPr="009F5C95">
        <w:rPr>
          <w:rFonts w:asciiTheme="minorEastAsia" w:hAnsiTheme="minorEastAsia" w:hint="eastAsia"/>
        </w:rPr>
        <w:t>も</w:t>
      </w:r>
      <w:r w:rsidR="008D2FB2" w:rsidRPr="009F5C95">
        <w:rPr>
          <w:rFonts w:asciiTheme="minorEastAsia" w:hAnsiTheme="minorEastAsia" w:hint="eastAsia"/>
        </w:rPr>
        <w:t>ご</w:t>
      </w:r>
      <w:r w:rsidR="001F4045" w:rsidRPr="009F5C95">
        <w:rPr>
          <w:rFonts w:asciiTheme="minorEastAsia" w:hAnsiTheme="minorEastAsia" w:hint="eastAsia"/>
        </w:rPr>
        <w:t>参加</w:t>
      </w:r>
      <w:r w:rsidR="008D2FB2" w:rsidRPr="009F5C95">
        <w:rPr>
          <w:rFonts w:asciiTheme="minorEastAsia" w:hAnsiTheme="minorEastAsia" w:hint="eastAsia"/>
        </w:rPr>
        <w:t>いただ</w:t>
      </w:r>
      <w:r w:rsidR="001F4045" w:rsidRPr="009F5C95">
        <w:rPr>
          <w:rFonts w:asciiTheme="minorEastAsia" w:hAnsiTheme="minorEastAsia" w:hint="eastAsia"/>
        </w:rPr>
        <w:t>け</w:t>
      </w:r>
      <w:r w:rsidR="008D2FB2" w:rsidRPr="009F5C95">
        <w:rPr>
          <w:rFonts w:asciiTheme="minorEastAsia" w:hAnsiTheme="minorEastAsia" w:hint="eastAsia"/>
        </w:rPr>
        <w:t>ます</w:t>
      </w:r>
      <w:r w:rsidR="00CB0145">
        <w:rPr>
          <w:rFonts w:hint="eastAsia"/>
        </w:rPr>
        <w:t>(</w:t>
      </w:r>
      <w:r w:rsidR="00CB0145">
        <w:rPr>
          <w:rFonts w:asciiTheme="minorEastAsia" w:hAnsiTheme="minorEastAsia" w:hint="eastAsia"/>
        </w:rPr>
        <w:t>意見交換会には参加できません)。</w:t>
      </w:r>
    </w:p>
    <w:p w14:paraId="24314785" w14:textId="77777777" w:rsidR="00125D39" w:rsidRPr="009F5C95" w:rsidRDefault="00125D39" w:rsidP="004C67FA"/>
    <w:p w14:paraId="5FF05ECF" w14:textId="69705183" w:rsidR="009A5120" w:rsidRDefault="00DF05EF" w:rsidP="009A5120">
      <w:pPr>
        <w:pStyle w:val="a5"/>
      </w:pPr>
      <w:r w:rsidRPr="009F5C95">
        <w:rPr>
          <w:rFonts w:hint="eastAsia"/>
        </w:rPr>
        <w:t>記</w:t>
      </w:r>
    </w:p>
    <w:p w14:paraId="60F28D1E" w14:textId="77777777" w:rsidR="009F5C95" w:rsidRPr="009F5C95" w:rsidRDefault="009F5C95" w:rsidP="004C67FA"/>
    <w:p w14:paraId="67D7A4AC" w14:textId="325EF07F" w:rsidR="002C4FBD" w:rsidRDefault="009A5120" w:rsidP="002C4FBD">
      <w:pPr>
        <w:rPr>
          <w:rFonts w:asciiTheme="minorEastAsia" w:hAnsiTheme="minorEastAsia"/>
          <w:color w:val="0D0D0D" w:themeColor="text1" w:themeTint="F2"/>
        </w:rPr>
      </w:pPr>
      <w:r w:rsidRPr="00737780">
        <w:rPr>
          <w:rFonts w:asciiTheme="minorEastAsia" w:hAnsiTheme="minorEastAsia" w:hint="eastAsia"/>
          <w:color w:val="0D0D0D" w:themeColor="text1" w:themeTint="F2"/>
        </w:rPr>
        <w:t>１</w:t>
      </w:r>
      <w:r w:rsidR="00125D39" w:rsidRPr="00737780">
        <w:rPr>
          <w:rFonts w:asciiTheme="minorEastAsia" w:hAnsiTheme="minorEastAsia" w:hint="eastAsia"/>
          <w:color w:val="0D0D0D" w:themeColor="text1" w:themeTint="F2"/>
        </w:rPr>
        <w:t xml:space="preserve">　</w:t>
      </w:r>
      <w:r w:rsidRPr="004C67FA">
        <w:rPr>
          <w:rFonts w:asciiTheme="minorEastAsia" w:hAnsiTheme="minorEastAsia" w:hint="eastAsia"/>
          <w:color w:val="0D0D0D" w:themeColor="text1" w:themeTint="F2"/>
        </w:rPr>
        <w:t xml:space="preserve">日　時　</w:t>
      </w:r>
      <w:r w:rsidRPr="00737780">
        <w:rPr>
          <w:rFonts w:asciiTheme="minorEastAsia" w:hAnsiTheme="minorEastAsia" w:hint="eastAsia"/>
          <w:color w:val="0D0D0D" w:themeColor="text1" w:themeTint="F2"/>
        </w:rPr>
        <w:t xml:space="preserve">　　　</w:t>
      </w:r>
      <w:r w:rsidR="00577986" w:rsidRPr="00737780">
        <w:rPr>
          <w:rFonts w:asciiTheme="minorEastAsia" w:hAnsiTheme="minorEastAsia" w:hint="eastAsia"/>
          <w:color w:val="0D0D0D" w:themeColor="text1" w:themeTint="F2"/>
        </w:rPr>
        <w:t>2</w:t>
      </w:r>
      <w:r w:rsidR="00577986" w:rsidRPr="00737780">
        <w:rPr>
          <w:rFonts w:asciiTheme="minorEastAsia" w:hAnsiTheme="minorEastAsia"/>
          <w:color w:val="0D0D0D" w:themeColor="text1" w:themeTint="F2"/>
        </w:rPr>
        <w:t>023</w:t>
      </w:r>
      <w:r w:rsidRPr="00737780">
        <w:rPr>
          <w:rFonts w:asciiTheme="minorEastAsia" w:hAnsiTheme="minorEastAsia" w:hint="eastAsia"/>
          <w:color w:val="0D0D0D" w:themeColor="text1" w:themeTint="F2"/>
        </w:rPr>
        <w:t>年</w:t>
      </w:r>
      <w:r w:rsidR="00737780" w:rsidRPr="00737780">
        <w:rPr>
          <w:rFonts w:asciiTheme="minorEastAsia" w:hAnsiTheme="minorEastAsia" w:hint="eastAsia"/>
          <w:color w:val="0D0D0D" w:themeColor="text1" w:themeTint="F2"/>
        </w:rPr>
        <w:t xml:space="preserve"> </w:t>
      </w:r>
      <w:r w:rsidR="00F8431A">
        <w:rPr>
          <w:rFonts w:asciiTheme="minorEastAsia" w:hAnsiTheme="minorEastAsia" w:hint="eastAsia"/>
          <w:color w:val="0D0D0D" w:themeColor="text1" w:themeTint="F2"/>
        </w:rPr>
        <w:t>1</w:t>
      </w:r>
      <w:r w:rsidR="00F8431A">
        <w:rPr>
          <w:rFonts w:asciiTheme="minorEastAsia" w:hAnsiTheme="minorEastAsia"/>
          <w:color w:val="0D0D0D" w:themeColor="text1" w:themeTint="F2"/>
        </w:rPr>
        <w:t>0</w:t>
      </w:r>
      <w:r w:rsidR="00B6589A" w:rsidRPr="00737780">
        <w:rPr>
          <w:rFonts w:asciiTheme="minorEastAsia" w:hAnsiTheme="minorEastAsia" w:hint="eastAsia"/>
          <w:color w:val="0D0D0D" w:themeColor="text1" w:themeTint="F2"/>
        </w:rPr>
        <w:t>月</w:t>
      </w:r>
      <w:r w:rsidR="00737780" w:rsidRPr="00737780">
        <w:rPr>
          <w:rFonts w:asciiTheme="minorEastAsia" w:hAnsiTheme="minorEastAsia" w:hint="eastAsia"/>
          <w:color w:val="0D0D0D" w:themeColor="text1" w:themeTint="F2"/>
        </w:rPr>
        <w:t xml:space="preserve"> </w:t>
      </w:r>
      <w:r w:rsidR="00F8431A">
        <w:rPr>
          <w:rFonts w:asciiTheme="minorEastAsia" w:hAnsiTheme="minorEastAsia"/>
          <w:color w:val="0D0D0D" w:themeColor="text1" w:themeTint="F2"/>
        </w:rPr>
        <w:t>10</w:t>
      </w:r>
      <w:r w:rsidR="00B6589A" w:rsidRPr="00737780">
        <w:rPr>
          <w:rFonts w:asciiTheme="minorEastAsia" w:hAnsiTheme="minorEastAsia" w:hint="eastAsia"/>
          <w:color w:val="0D0D0D" w:themeColor="text1" w:themeTint="F2"/>
        </w:rPr>
        <w:t>日（</w:t>
      </w:r>
      <w:r w:rsidR="00737780" w:rsidRPr="00737780">
        <w:rPr>
          <w:rFonts w:asciiTheme="minorEastAsia" w:hAnsiTheme="minorEastAsia" w:hint="eastAsia"/>
          <w:color w:val="0D0D0D" w:themeColor="text1" w:themeTint="F2"/>
        </w:rPr>
        <w:t>火</w:t>
      </w:r>
      <w:r w:rsidR="00B6589A" w:rsidRPr="00737780">
        <w:rPr>
          <w:rFonts w:asciiTheme="minorEastAsia" w:hAnsiTheme="minorEastAsia" w:hint="eastAsia"/>
          <w:color w:val="0D0D0D" w:themeColor="text1" w:themeTint="F2"/>
        </w:rPr>
        <w:t>）</w:t>
      </w:r>
      <w:r w:rsidR="00F8431A">
        <w:rPr>
          <w:rFonts w:asciiTheme="minorEastAsia" w:hAnsiTheme="minorEastAsia" w:hint="eastAsia"/>
          <w:color w:val="0D0D0D" w:themeColor="text1" w:themeTint="F2"/>
        </w:rPr>
        <w:t>1</w:t>
      </w:r>
      <w:r w:rsidR="00F8431A">
        <w:rPr>
          <w:rFonts w:asciiTheme="minorEastAsia" w:hAnsiTheme="minorEastAsia"/>
          <w:color w:val="0D0D0D" w:themeColor="text1" w:themeTint="F2"/>
        </w:rPr>
        <w:t>3</w:t>
      </w:r>
      <w:r w:rsidR="00973887" w:rsidRPr="00737780">
        <w:rPr>
          <w:rFonts w:asciiTheme="minorEastAsia" w:hAnsiTheme="minorEastAsia" w:hint="eastAsia"/>
          <w:color w:val="0D0D0D" w:themeColor="text1" w:themeTint="F2"/>
        </w:rPr>
        <w:t>時</w:t>
      </w:r>
      <w:r w:rsidR="00737780" w:rsidRPr="00737780">
        <w:rPr>
          <w:rFonts w:asciiTheme="minorEastAsia" w:hAnsiTheme="minorEastAsia" w:hint="eastAsia"/>
          <w:color w:val="0D0D0D" w:themeColor="text1" w:themeTint="F2"/>
        </w:rPr>
        <w:t xml:space="preserve"> </w:t>
      </w:r>
      <w:r w:rsidR="00F8431A">
        <w:rPr>
          <w:rFonts w:asciiTheme="minorEastAsia" w:hAnsiTheme="minorEastAsia"/>
          <w:color w:val="0D0D0D" w:themeColor="text1" w:themeTint="F2"/>
        </w:rPr>
        <w:t>50</w:t>
      </w:r>
      <w:r w:rsidR="00737780" w:rsidRPr="00737780">
        <w:rPr>
          <w:rFonts w:asciiTheme="minorEastAsia" w:hAnsiTheme="minorEastAsia" w:hint="eastAsia"/>
          <w:color w:val="0D0D0D" w:themeColor="text1" w:themeTint="F2"/>
        </w:rPr>
        <w:t>分</w:t>
      </w:r>
      <w:r w:rsidR="00B6589A" w:rsidRPr="00737780">
        <w:rPr>
          <w:rFonts w:asciiTheme="minorEastAsia" w:hAnsiTheme="minorEastAsia" w:hint="eastAsia"/>
          <w:color w:val="0D0D0D" w:themeColor="text1" w:themeTint="F2"/>
        </w:rPr>
        <w:t>～</w:t>
      </w:r>
      <w:r w:rsidR="0092662A" w:rsidRPr="00737780">
        <w:rPr>
          <w:rFonts w:asciiTheme="minorEastAsia" w:hAnsiTheme="minorEastAsia"/>
          <w:color w:val="0D0D0D" w:themeColor="text1" w:themeTint="F2"/>
        </w:rPr>
        <w:t xml:space="preserve"> </w:t>
      </w:r>
      <w:r w:rsidR="00F8431A">
        <w:rPr>
          <w:rFonts w:asciiTheme="minorEastAsia" w:hAnsiTheme="minorEastAsia"/>
          <w:color w:val="0D0D0D" w:themeColor="text1" w:themeTint="F2"/>
        </w:rPr>
        <w:t>16</w:t>
      </w:r>
      <w:r w:rsidR="00352455">
        <w:rPr>
          <w:rFonts w:asciiTheme="minorEastAsia" w:hAnsiTheme="minorEastAsia" w:hint="eastAsia"/>
          <w:color w:val="0D0D0D" w:themeColor="text1" w:themeTint="F2"/>
        </w:rPr>
        <w:t>時</w:t>
      </w:r>
    </w:p>
    <w:p w14:paraId="4EFF3DEB" w14:textId="43CC59AF" w:rsidR="009A5120" w:rsidRPr="00737780" w:rsidRDefault="00AB63F4" w:rsidP="002C4FBD">
      <w:pPr>
        <w:ind w:firstLineChars="900" w:firstLine="1882"/>
        <w:rPr>
          <w:rFonts w:asciiTheme="minorEastAsia" w:hAnsiTheme="minorEastAsia"/>
          <w:color w:val="0D0D0D" w:themeColor="text1" w:themeTint="F2"/>
        </w:rPr>
      </w:pPr>
      <w:r w:rsidRPr="00737780">
        <w:rPr>
          <w:rFonts w:asciiTheme="minorEastAsia" w:hAnsiTheme="minorEastAsia" w:hint="eastAsia"/>
          <w:color w:val="0D0D0D" w:themeColor="text1" w:themeTint="F2"/>
        </w:rPr>
        <w:t>（</w:t>
      </w:r>
      <w:r w:rsidR="00F87614" w:rsidRPr="00737780">
        <w:rPr>
          <w:rFonts w:asciiTheme="minorEastAsia" w:hAnsiTheme="minorEastAsia" w:hint="eastAsia"/>
          <w:color w:val="0D0D0D" w:themeColor="text1" w:themeTint="F2"/>
        </w:rPr>
        <w:t>受付</w:t>
      </w:r>
      <w:r w:rsidR="00740C3C" w:rsidRPr="00737780">
        <w:rPr>
          <w:rFonts w:asciiTheme="minorEastAsia" w:hAnsiTheme="minorEastAsia" w:hint="eastAsia"/>
          <w:color w:val="0D0D0D" w:themeColor="text1" w:themeTint="F2"/>
        </w:rPr>
        <w:t>開始</w:t>
      </w:r>
      <w:r w:rsidR="00874DB1" w:rsidRPr="00737780">
        <w:rPr>
          <w:rFonts w:asciiTheme="minorEastAsia" w:hAnsiTheme="minorEastAsia" w:hint="eastAsia"/>
          <w:color w:val="0D0D0D" w:themeColor="text1" w:themeTint="F2"/>
        </w:rPr>
        <w:t>は</w:t>
      </w:r>
      <w:r w:rsidR="00D9186F" w:rsidRPr="00737780">
        <w:rPr>
          <w:rFonts w:asciiTheme="minorEastAsia" w:hAnsiTheme="minorEastAsia" w:hint="eastAsia"/>
          <w:color w:val="0D0D0D" w:themeColor="text1" w:themeTint="F2"/>
        </w:rPr>
        <w:t>会場</w:t>
      </w:r>
      <w:r w:rsidR="00F87614" w:rsidRPr="00737780">
        <w:rPr>
          <w:rFonts w:asciiTheme="minorEastAsia" w:hAnsiTheme="minorEastAsia" w:hint="eastAsia"/>
          <w:color w:val="0D0D0D" w:themeColor="text1" w:themeTint="F2"/>
        </w:rPr>
        <w:t>、</w:t>
      </w:r>
      <w:r w:rsidR="000D6306">
        <w:rPr>
          <w:rFonts w:asciiTheme="minorEastAsia" w:hAnsiTheme="minorEastAsia" w:hint="eastAsia"/>
          <w:color w:val="0D0D0D" w:themeColor="text1" w:themeTint="F2"/>
        </w:rPr>
        <w:t>オンライン</w:t>
      </w:r>
      <w:r w:rsidR="00AA056C" w:rsidRPr="00737780">
        <w:rPr>
          <w:rFonts w:asciiTheme="minorEastAsia" w:hAnsiTheme="minorEastAsia" w:hint="eastAsia"/>
          <w:color w:val="0D0D0D" w:themeColor="text1" w:themeTint="F2"/>
        </w:rPr>
        <w:t>参加</w:t>
      </w:r>
      <w:r w:rsidR="00874DB1" w:rsidRPr="00737780">
        <w:rPr>
          <w:rFonts w:asciiTheme="minorEastAsia" w:hAnsiTheme="minorEastAsia" w:hint="eastAsia"/>
          <w:color w:val="0D0D0D" w:themeColor="text1" w:themeTint="F2"/>
        </w:rPr>
        <w:t>ともに</w:t>
      </w:r>
      <w:r w:rsidR="00737780" w:rsidRPr="00737780">
        <w:rPr>
          <w:rFonts w:asciiTheme="minorEastAsia" w:hAnsiTheme="minorEastAsia" w:hint="eastAsia"/>
          <w:color w:val="0D0D0D" w:themeColor="text1" w:themeTint="F2"/>
        </w:rPr>
        <w:t>1</w:t>
      </w:r>
      <w:r w:rsidR="00737780" w:rsidRPr="00737780">
        <w:rPr>
          <w:rFonts w:asciiTheme="minorEastAsia" w:hAnsiTheme="minorEastAsia"/>
          <w:color w:val="0D0D0D" w:themeColor="text1" w:themeTint="F2"/>
        </w:rPr>
        <w:t>3</w:t>
      </w:r>
      <w:r w:rsidR="00D9186F" w:rsidRPr="00737780">
        <w:rPr>
          <w:rFonts w:asciiTheme="minorEastAsia" w:hAnsiTheme="minorEastAsia" w:hint="eastAsia"/>
          <w:color w:val="0D0D0D" w:themeColor="text1" w:themeTint="F2"/>
        </w:rPr>
        <w:t>時</w:t>
      </w:r>
      <w:r w:rsidR="00577986" w:rsidRPr="00737780">
        <w:rPr>
          <w:rFonts w:asciiTheme="minorEastAsia" w:hAnsiTheme="minorEastAsia"/>
          <w:color w:val="0D0D0D" w:themeColor="text1" w:themeTint="F2"/>
        </w:rPr>
        <w:t xml:space="preserve"> </w:t>
      </w:r>
      <w:r w:rsidR="00352455">
        <w:rPr>
          <w:rFonts w:asciiTheme="minorEastAsia" w:hAnsiTheme="minorEastAsia"/>
          <w:color w:val="0D0D0D" w:themeColor="text1" w:themeTint="F2"/>
        </w:rPr>
        <w:t>30</w:t>
      </w:r>
      <w:r w:rsidR="00D9186F" w:rsidRPr="00737780">
        <w:rPr>
          <w:rFonts w:asciiTheme="minorEastAsia" w:hAnsiTheme="minorEastAsia" w:hint="eastAsia"/>
          <w:color w:val="0D0D0D" w:themeColor="text1" w:themeTint="F2"/>
        </w:rPr>
        <w:t>分</w:t>
      </w:r>
      <w:r w:rsidR="00874DB1" w:rsidRPr="00737780">
        <w:rPr>
          <w:rFonts w:asciiTheme="minorEastAsia" w:hAnsiTheme="minorEastAsia" w:hint="eastAsia"/>
          <w:color w:val="0D0D0D" w:themeColor="text1" w:themeTint="F2"/>
        </w:rPr>
        <w:t>～</w:t>
      </w:r>
      <w:r w:rsidR="009A5120" w:rsidRPr="00737780">
        <w:rPr>
          <w:rFonts w:asciiTheme="minorEastAsia" w:hAnsiTheme="minorEastAsia" w:hint="eastAsia"/>
          <w:color w:val="0D0D0D" w:themeColor="text1" w:themeTint="F2"/>
        </w:rPr>
        <w:t>）</w:t>
      </w:r>
    </w:p>
    <w:p w14:paraId="30F74D78" w14:textId="2DB476DF" w:rsidR="009A5120" w:rsidRPr="00FC4B53" w:rsidRDefault="009A5120" w:rsidP="009A5120">
      <w:pPr>
        <w:rPr>
          <w:rFonts w:asciiTheme="minorEastAsia" w:hAnsiTheme="minorEastAsia"/>
          <w:color w:val="0D0D0D" w:themeColor="text1" w:themeTint="F2"/>
        </w:rPr>
      </w:pPr>
      <w:r w:rsidRPr="00737780">
        <w:rPr>
          <w:rFonts w:asciiTheme="minorEastAsia" w:hAnsiTheme="minorEastAsia" w:hint="eastAsia"/>
          <w:color w:val="0D0D0D" w:themeColor="text1" w:themeTint="F2"/>
        </w:rPr>
        <w:t>２</w:t>
      </w:r>
      <w:r w:rsidR="00125D39" w:rsidRPr="00737780">
        <w:rPr>
          <w:rFonts w:asciiTheme="minorEastAsia" w:hAnsiTheme="minorEastAsia" w:hint="eastAsia"/>
          <w:color w:val="0D0D0D" w:themeColor="text1" w:themeTint="F2"/>
        </w:rPr>
        <w:t xml:space="preserve">　</w:t>
      </w:r>
      <w:r w:rsidR="001D3E6F" w:rsidRPr="004C67FA">
        <w:rPr>
          <w:rFonts w:asciiTheme="minorEastAsia" w:hAnsiTheme="minorEastAsia" w:hint="eastAsia"/>
          <w:color w:val="0D0D0D" w:themeColor="text1" w:themeTint="F2"/>
        </w:rPr>
        <w:t>会　場</w:t>
      </w:r>
      <w:r w:rsidRPr="004C67FA">
        <w:rPr>
          <w:rFonts w:asciiTheme="minorEastAsia" w:hAnsiTheme="minorEastAsia" w:hint="eastAsia"/>
          <w:color w:val="0D0D0D" w:themeColor="text1" w:themeTint="F2"/>
        </w:rPr>
        <w:t xml:space="preserve">　</w:t>
      </w:r>
      <w:r w:rsidRPr="00737780">
        <w:rPr>
          <w:rFonts w:asciiTheme="minorEastAsia" w:hAnsiTheme="minorEastAsia" w:hint="eastAsia"/>
          <w:color w:val="0D0D0D" w:themeColor="text1" w:themeTint="F2"/>
        </w:rPr>
        <w:t xml:space="preserve">　　</w:t>
      </w:r>
      <w:r w:rsidRPr="00FC4B53">
        <w:rPr>
          <w:rFonts w:asciiTheme="minorEastAsia" w:hAnsiTheme="minorEastAsia" w:hint="eastAsia"/>
          <w:color w:val="0D0D0D" w:themeColor="text1" w:themeTint="F2"/>
        </w:rPr>
        <w:t xml:space="preserve">　</w:t>
      </w:r>
      <w:r w:rsidR="00737780" w:rsidRPr="00FC4B53">
        <w:rPr>
          <w:rFonts w:asciiTheme="minorEastAsia" w:hAnsiTheme="minorEastAsia" w:hint="eastAsia"/>
          <w:color w:val="0D0D0D" w:themeColor="text1" w:themeTint="F2"/>
        </w:rPr>
        <w:t>兵庫県立伊川谷高等学校</w:t>
      </w:r>
      <w:r w:rsidR="00352455" w:rsidRPr="00FC4B53">
        <w:rPr>
          <w:rFonts w:asciiTheme="minorEastAsia" w:hAnsiTheme="minorEastAsia" w:hint="eastAsia"/>
          <w:color w:val="0D0D0D" w:themeColor="text1" w:themeTint="F2"/>
        </w:rPr>
        <w:t xml:space="preserve">　</w:t>
      </w:r>
      <w:r w:rsidR="00352455" w:rsidRPr="00FC4B53">
        <w:rPr>
          <w:rFonts w:asciiTheme="minorEastAsia" w:hAnsiTheme="minorEastAsia" w:hint="eastAsia"/>
        </w:rPr>
        <w:t>Ｃ棟２階　会議室</w:t>
      </w:r>
    </w:p>
    <w:p w14:paraId="374C1F79" w14:textId="77777777" w:rsidR="00737780" w:rsidRPr="00FC4B53" w:rsidRDefault="009A5120" w:rsidP="009A5120">
      <w:pPr>
        <w:rPr>
          <w:rFonts w:asciiTheme="minorEastAsia" w:hAnsiTheme="minorEastAsia" w:cs="Arial"/>
          <w:color w:val="0D0D0D" w:themeColor="text1" w:themeTint="F2"/>
          <w:shd w:val="clear" w:color="auto" w:fill="FFFFFF"/>
        </w:rPr>
      </w:pPr>
      <w:r w:rsidRPr="00FC4B53">
        <w:rPr>
          <w:rFonts w:asciiTheme="minorEastAsia" w:hAnsiTheme="minorEastAsia" w:hint="eastAsia"/>
          <w:color w:val="0D0D0D" w:themeColor="text1" w:themeTint="F2"/>
        </w:rPr>
        <w:t xml:space="preserve">　　　　　　　　　</w:t>
      </w:r>
      <w:r w:rsidR="007634DA" w:rsidRPr="00FC4B53">
        <w:rPr>
          <w:rFonts w:asciiTheme="minorEastAsia" w:hAnsiTheme="minorEastAsia" w:cs="Arial" w:hint="eastAsia"/>
          <w:color w:val="0D0D0D" w:themeColor="text1" w:themeTint="F2"/>
          <w:shd w:val="clear" w:color="auto" w:fill="FFFFFF"/>
        </w:rPr>
        <w:t>〒</w:t>
      </w:r>
      <w:r w:rsidR="00737780" w:rsidRPr="00FC4B53">
        <w:rPr>
          <w:rFonts w:asciiTheme="minorEastAsia" w:hAnsiTheme="minorEastAsia" w:cs="Arial" w:hint="eastAsia"/>
          <w:color w:val="0D0D0D" w:themeColor="text1" w:themeTint="F2"/>
          <w:shd w:val="clear" w:color="auto" w:fill="FFFFFF"/>
        </w:rPr>
        <w:t>6</w:t>
      </w:r>
      <w:r w:rsidR="00737780" w:rsidRPr="00FC4B53">
        <w:rPr>
          <w:rFonts w:asciiTheme="minorEastAsia" w:hAnsiTheme="minorEastAsia" w:cs="Arial"/>
          <w:color w:val="0D0D0D" w:themeColor="text1" w:themeTint="F2"/>
          <w:shd w:val="clear" w:color="auto" w:fill="FFFFFF"/>
        </w:rPr>
        <w:t>51-2104</w:t>
      </w:r>
      <w:r w:rsidR="00737780" w:rsidRPr="00FC4B53">
        <w:rPr>
          <w:rFonts w:asciiTheme="minorEastAsia" w:hAnsiTheme="minorEastAsia" w:cs="Arial" w:hint="eastAsia"/>
          <w:color w:val="0D0D0D" w:themeColor="text1" w:themeTint="F2"/>
          <w:shd w:val="clear" w:color="auto" w:fill="FFFFFF"/>
        </w:rPr>
        <w:t xml:space="preserve">　兵庫県神戸市西区伊川谷町長坂9</w:t>
      </w:r>
      <w:r w:rsidR="00737780" w:rsidRPr="00FC4B53">
        <w:rPr>
          <w:rFonts w:asciiTheme="minorEastAsia" w:hAnsiTheme="minorEastAsia" w:cs="Arial"/>
          <w:color w:val="0D0D0D" w:themeColor="text1" w:themeTint="F2"/>
          <w:shd w:val="clear" w:color="auto" w:fill="FFFFFF"/>
        </w:rPr>
        <w:t xml:space="preserve">10-5  </w:t>
      </w:r>
    </w:p>
    <w:p w14:paraId="491C5C50" w14:textId="1411C196" w:rsidR="007C3D23" w:rsidRPr="00FC4B53" w:rsidRDefault="00737780" w:rsidP="00737780">
      <w:pPr>
        <w:ind w:firstLineChars="900" w:firstLine="1882"/>
        <w:rPr>
          <w:rFonts w:asciiTheme="minorEastAsia" w:hAnsiTheme="minorEastAsia" w:cs="Arial"/>
          <w:color w:val="0D0D0D" w:themeColor="text1" w:themeTint="F2"/>
          <w:shd w:val="clear" w:color="auto" w:fill="FFFFFF"/>
        </w:rPr>
      </w:pPr>
      <w:r w:rsidRPr="00FC4B53">
        <w:rPr>
          <w:rFonts w:asciiTheme="minorEastAsia" w:hAnsiTheme="minorEastAsia" w:cs="Arial" w:hint="eastAsia"/>
          <w:color w:val="0D0D0D" w:themeColor="text1" w:themeTint="F2"/>
          <w:shd w:val="clear" w:color="auto" w:fill="FFFFFF"/>
        </w:rPr>
        <w:t xml:space="preserve">電話 </w:t>
      </w:r>
      <w:r w:rsidR="00CB0145" w:rsidRPr="00FC4B53">
        <w:rPr>
          <w:rFonts w:asciiTheme="minorEastAsia" w:hAnsiTheme="minorEastAsia" w:cs="Arial" w:hint="eastAsia"/>
          <w:color w:val="0D0D0D" w:themeColor="text1" w:themeTint="F2"/>
          <w:shd w:val="clear" w:color="auto" w:fill="FFFFFF"/>
        </w:rPr>
        <w:t>0</w:t>
      </w:r>
      <w:r w:rsidRPr="00FC4B53">
        <w:rPr>
          <w:rFonts w:asciiTheme="minorEastAsia" w:hAnsiTheme="minorEastAsia" w:cs="Arial"/>
          <w:color w:val="0D0D0D" w:themeColor="text1" w:themeTint="F2"/>
          <w:shd w:val="clear" w:color="auto" w:fill="FFFFFF"/>
        </w:rPr>
        <w:t>78-974-5630</w:t>
      </w:r>
      <w:r w:rsidR="00577986" w:rsidRPr="00FC4B53">
        <w:rPr>
          <w:rFonts w:asciiTheme="minorEastAsia" w:hAnsiTheme="minorEastAsia" w:cs="Arial" w:hint="eastAsia"/>
          <w:color w:val="0D0D0D" w:themeColor="text1" w:themeTint="F2"/>
          <w:shd w:val="clear" w:color="auto" w:fill="FFFFFF"/>
        </w:rPr>
        <w:t xml:space="preserve">　　</w:t>
      </w:r>
    </w:p>
    <w:p w14:paraId="2BCEC4B1" w14:textId="677B5E43" w:rsidR="008D6C92" w:rsidRPr="00FC4B53" w:rsidRDefault="00FD4766" w:rsidP="009A5120">
      <w:pPr>
        <w:rPr>
          <w:rFonts w:asciiTheme="minorEastAsia" w:hAnsiTheme="minorEastAsia"/>
          <w:color w:val="0D0D0D" w:themeColor="text1" w:themeTint="F2"/>
        </w:rPr>
      </w:pPr>
      <w:r w:rsidRPr="00FC4B53">
        <w:rPr>
          <w:rFonts w:asciiTheme="minorEastAsia" w:hAnsiTheme="minorEastAsia" w:hint="eastAsia"/>
          <w:color w:val="0D0D0D" w:themeColor="text1" w:themeTint="F2"/>
        </w:rPr>
        <w:t>３</w:t>
      </w:r>
      <w:r w:rsidR="00125D39" w:rsidRPr="00FC4B53">
        <w:rPr>
          <w:rFonts w:asciiTheme="minorEastAsia" w:hAnsiTheme="minorEastAsia" w:hint="eastAsia"/>
          <w:color w:val="0D0D0D" w:themeColor="text1" w:themeTint="F2"/>
        </w:rPr>
        <w:t xml:space="preserve">　</w:t>
      </w:r>
      <w:r w:rsidR="0012683C" w:rsidRPr="00FC4B53">
        <w:rPr>
          <w:rFonts w:asciiTheme="minorEastAsia" w:hAnsiTheme="minorEastAsia" w:hint="eastAsia"/>
          <w:color w:val="0D0D0D" w:themeColor="text1" w:themeTint="F2"/>
        </w:rPr>
        <w:t>内</w:t>
      </w:r>
      <w:r w:rsidR="00874DB1" w:rsidRPr="00FC4B53">
        <w:rPr>
          <w:rFonts w:asciiTheme="minorEastAsia" w:hAnsiTheme="minorEastAsia" w:hint="eastAsia"/>
          <w:color w:val="0D0D0D" w:themeColor="text1" w:themeTint="F2"/>
        </w:rPr>
        <w:t xml:space="preserve">　</w:t>
      </w:r>
      <w:r w:rsidR="0012683C" w:rsidRPr="00FC4B53">
        <w:rPr>
          <w:rFonts w:asciiTheme="minorEastAsia" w:hAnsiTheme="minorEastAsia" w:hint="eastAsia"/>
          <w:color w:val="0D0D0D" w:themeColor="text1" w:themeTint="F2"/>
        </w:rPr>
        <w:t>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4"/>
      </w:tblGrid>
      <w:tr w:rsidR="008B441D" w:rsidRPr="009F5C95" w14:paraId="154D79CD" w14:textId="77777777" w:rsidTr="000059FA">
        <w:trPr>
          <w:trHeight w:val="987"/>
        </w:trPr>
        <w:tc>
          <w:tcPr>
            <w:tcW w:w="9074" w:type="dxa"/>
          </w:tcPr>
          <w:p w14:paraId="5BDF0E2C" w14:textId="77777777" w:rsidR="00352455" w:rsidRDefault="00352455" w:rsidP="00352455">
            <w:pPr>
              <w:ind w:firstLineChars="500" w:firstLine="1046"/>
              <w:rPr>
                <w:rFonts w:asciiTheme="minorEastAsia" w:hAnsiTheme="minorEastAsia"/>
              </w:rPr>
            </w:pPr>
            <w:r>
              <w:rPr>
                <w:rFonts w:asciiTheme="minorEastAsia" w:hAnsiTheme="minorEastAsia" w:hint="eastAsia"/>
              </w:rPr>
              <w:t>14</w:t>
            </w:r>
            <w:r w:rsidRPr="009F5C95">
              <w:rPr>
                <w:rFonts w:asciiTheme="minorEastAsia" w:hAnsiTheme="minorEastAsia" w:hint="eastAsia"/>
              </w:rPr>
              <w:t>時</w:t>
            </w:r>
            <w:r>
              <w:rPr>
                <w:rFonts w:asciiTheme="minorEastAsia" w:hAnsiTheme="minorEastAsia" w:hint="eastAsia"/>
              </w:rPr>
              <w:t>00分</w:t>
            </w:r>
            <w:r w:rsidRPr="009F5C95">
              <w:rPr>
                <w:rFonts w:asciiTheme="minorEastAsia" w:hAnsiTheme="minorEastAsia" w:hint="eastAsia"/>
              </w:rPr>
              <w:t>～</w:t>
            </w:r>
            <w:r>
              <w:rPr>
                <w:rFonts w:asciiTheme="minorEastAsia" w:hAnsiTheme="minorEastAsia" w:hint="eastAsia"/>
              </w:rPr>
              <w:t>14</w:t>
            </w:r>
            <w:r w:rsidRPr="009F5C95">
              <w:rPr>
                <w:rFonts w:asciiTheme="minorEastAsia" w:hAnsiTheme="minorEastAsia" w:hint="eastAsia"/>
              </w:rPr>
              <w:t>時</w:t>
            </w:r>
            <w:r>
              <w:rPr>
                <w:rFonts w:asciiTheme="minorEastAsia" w:hAnsiTheme="minorEastAsia" w:hint="eastAsia"/>
              </w:rPr>
              <w:t>15分　伊川谷高校におけるＮＩＥ実践</w:t>
            </w:r>
          </w:p>
          <w:p w14:paraId="172F8A4D" w14:textId="77777777" w:rsidR="00352455" w:rsidRPr="009F5C95" w:rsidRDefault="00352455" w:rsidP="00352455">
            <w:pPr>
              <w:ind w:firstLineChars="500" w:firstLine="1046"/>
              <w:rPr>
                <w:rFonts w:asciiTheme="minorEastAsia" w:hAnsiTheme="minorEastAsia"/>
              </w:rPr>
            </w:pPr>
            <w:r>
              <w:rPr>
                <w:rFonts w:asciiTheme="minorEastAsia" w:hAnsiTheme="minorEastAsia" w:hint="eastAsia"/>
              </w:rPr>
              <w:t>14時25分～15時15分</w:t>
            </w:r>
            <w:r w:rsidRPr="009F5C95">
              <w:rPr>
                <w:rFonts w:asciiTheme="minorEastAsia" w:hAnsiTheme="minorEastAsia" w:hint="eastAsia"/>
              </w:rPr>
              <w:t xml:space="preserve">　ＮＩＥ公開授業</w:t>
            </w:r>
          </w:p>
          <w:p w14:paraId="15D9570F" w14:textId="77777777" w:rsidR="00352455" w:rsidRPr="009F5C95" w:rsidRDefault="00352455" w:rsidP="00352455">
            <w:pPr>
              <w:rPr>
                <w:rFonts w:asciiTheme="minorEastAsia" w:hAnsiTheme="minorEastAsia"/>
              </w:rPr>
            </w:pPr>
            <w:r>
              <w:rPr>
                <w:rFonts w:asciiTheme="minorEastAsia" w:hAnsiTheme="minorEastAsia" w:hint="eastAsia"/>
              </w:rPr>
              <w:t xml:space="preserve">　　　　　　　</w:t>
            </w:r>
            <w:r w:rsidRPr="009F5C95">
              <w:rPr>
                <w:rFonts w:asciiTheme="minorEastAsia" w:hAnsiTheme="minorEastAsia" w:hint="eastAsia"/>
              </w:rPr>
              <w:t>「</w:t>
            </w:r>
            <w:r>
              <w:rPr>
                <w:rFonts w:asciiTheme="minorEastAsia" w:hAnsiTheme="minorEastAsia" w:hint="eastAsia"/>
              </w:rPr>
              <w:t>多文化共生への橋がけ　－新聞記事のやさしい日本語書き換えを通して－</w:t>
            </w:r>
            <w:r w:rsidRPr="009F5C95">
              <w:rPr>
                <w:rFonts w:asciiTheme="minorEastAsia" w:hAnsiTheme="minorEastAsia" w:hint="eastAsia"/>
              </w:rPr>
              <w:t>」</w:t>
            </w:r>
          </w:p>
          <w:p w14:paraId="4DED9EEF" w14:textId="77777777" w:rsidR="00352455" w:rsidRPr="009F5C95" w:rsidRDefault="00352455" w:rsidP="00352455">
            <w:pPr>
              <w:rPr>
                <w:rFonts w:asciiTheme="minorEastAsia" w:hAnsiTheme="minorEastAsia"/>
              </w:rPr>
            </w:pPr>
            <w:r w:rsidRPr="009F5C95">
              <w:rPr>
                <w:rFonts w:asciiTheme="minorEastAsia" w:hAnsiTheme="minorEastAsia" w:hint="eastAsia"/>
              </w:rPr>
              <w:t xml:space="preserve">　　　　　　　　　　</w:t>
            </w:r>
            <w:r>
              <w:rPr>
                <w:rFonts w:asciiTheme="minorEastAsia" w:hAnsiTheme="minorEastAsia" w:hint="eastAsia"/>
              </w:rPr>
              <w:t xml:space="preserve">　　兵庫県立伊川谷高等</w:t>
            </w:r>
            <w:r w:rsidRPr="009F5C95">
              <w:rPr>
                <w:rFonts w:asciiTheme="minorEastAsia" w:hAnsiTheme="minorEastAsia" w:hint="eastAsia"/>
              </w:rPr>
              <w:t xml:space="preserve">学校 </w:t>
            </w:r>
            <w:r>
              <w:rPr>
                <w:rFonts w:asciiTheme="minorEastAsia" w:hAnsiTheme="minorEastAsia" w:hint="eastAsia"/>
              </w:rPr>
              <w:t>主幹</w:t>
            </w:r>
            <w:r w:rsidRPr="009F5C95">
              <w:rPr>
                <w:rFonts w:asciiTheme="minorEastAsia" w:hAnsiTheme="minorEastAsia" w:hint="eastAsia"/>
              </w:rPr>
              <w:t>教諭</w:t>
            </w:r>
            <w:r>
              <w:rPr>
                <w:rFonts w:asciiTheme="minorEastAsia" w:hAnsiTheme="minorEastAsia" w:hint="eastAsia"/>
              </w:rPr>
              <w:t xml:space="preserve">　福田浩三</w:t>
            </w:r>
          </w:p>
          <w:p w14:paraId="48378747" w14:textId="5060D489" w:rsidR="005A5BE0" w:rsidRPr="009F5C95" w:rsidRDefault="00352455" w:rsidP="004C67FA">
            <w:pPr>
              <w:ind w:firstLineChars="500" w:firstLine="1046"/>
              <w:rPr>
                <w:rFonts w:asciiTheme="minorEastAsia" w:hAnsiTheme="minorEastAsia"/>
              </w:rPr>
            </w:pPr>
            <w:r>
              <w:rPr>
                <w:rFonts w:asciiTheme="minorEastAsia" w:hAnsiTheme="minorEastAsia" w:hint="eastAsia"/>
              </w:rPr>
              <w:t>15</w:t>
            </w:r>
            <w:r w:rsidRPr="009F5C95">
              <w:rPr>
                <w:rFonts w:asciiTheme="minorEastAsia" w:hAnsiTheme="minorEastAsia" w:hint="eastAsia"/>
              </w:rPr>
              <w:t>時</w:t>
            </w:r>
            <w:r>
              <w:rPr>
                <w:rFonts w:asciiTheme="minorEastAsia" w:hAnsiTheme="minorEastAsia" w:hint="eastAsia"/>
              </w:rPr>
              <w:t>2</w:t>
            </w:r>
            <w:r w:rsidR="00BC5C6B">
              <w:rPr>
                <w:rFonts w:asciiTheme="minorEastAsia" w:hAnsiTheme="minorEastAsia"/>
              </w:rPr>
              <w:t>5</w:t>
            </w:r>
            <w:r>
              <w:rPr>
                <w:rFonts w:asciiTheme="minorEastAsia" w:hAnsiTheme="minorEastAsia" w:hint="eastAsia"/>
              </w:rPr>
              <w:t>分</w:t>
            </w:r>
            <w:r w:rsidRPr="009F5C95">
              <w:rPr>
                <w:rFonts w:asciiTheme="minorEastAsia" w:hAnsiTheme="minorEastAsia" w:hint="eastAsia"/>
              </w:rPr>
              <w:t>～</w:t>
            </w:r>
            <w:r>
              <w:rPr>
                <w:rFonts w:asciiTheme="minorEastAsia" w:hAnsiTheme="minorEastAsia" w:hint="eastAsia"/>
              </w:rPr>
              <w:t>16</w:t>
            </w:r>
            <w:r w:rsidRPr="009F5C95">
              <w:rPr>
                <w:rFonts w:asciiTheme="minorEastAsia" w:hAnsiTheme="minorEastAsia" w:hint="eastAsia"/>
              </w:rPr>
              <w:t>時</w:t>
            </w:r>
            <w:r>
              <w:rPr>
                <w:rFonts w:asciiTheme="minorEastAsia" w:hAnsiTheme="minorEastAsia" w:hint="eastAsia"/>
              </w:rPr>
              <w:t>00分</w:t>
            </w:r>
            <w:r w:rsidRPr="009F5C95">
              <w:rPr>
                <w:rFonts w:asciiTheme="minorEastAsia" w:hAnsiTheme="minorEastAsia" w:hint="eastAsia"/>
              </w:rPr>
              <w:t xml:space="preserve">　意見交換会</w:t>
            </w:r>
          </w:p>
        </w:tc>
      </w:tr>
    </w:tbl>
    <w:p w14:paraId="1DFC87B8" w14:textId="71D73F40" w:rsidR="00FD4766" w:rsidRPr="009F5C95" w:rsidRDefault="00FD4766" w:rsidP="005A00C7">
      <w:pPr>
        <w:rPr>
          <w:rFonts w:asciiTheme="minorEastAsia" w:hAnsiTheme="minorEastAsia"/>
        </w:rPr>
      </w:pPr>
    </w:p>
    <w:p w14:paraId="40A3C1FB" w14:textId="7920F86B" w:rsidR="002C4FBD" w:rsidRPr="00FC4B53" w:rsidRDefault="00E30C05" w:rsidP="002C4FBD">
      <w:pPr>
        <w:rPr>
          <w:rFonts w:asciiTheme="minorEastAsia" w:hAnsiTheme="minorEastAsia"/>
        </w:rPr>
      </w:pPr>
      <w:r w:rsidRPr="00FC4B53">
        <w:rPr>
          <w:rFonts w:asciiTheme="minorEastAsia" w:hAnsiTheme="minorEastAsia" w:hint="eastAsia"/>
        </w:rPr>
        <w:t>４</w:t>
      </w:r>
      <w:r w:rsidR="00577986" w:rsidRPr="00FC4B53">
        <w:rPr>
          <w:rFonts w:asciiTheme="minorEastAsia" w:hAnsiTheme="minorEastAsia" w:hint="eastAsia"/>
        </w:rPr>
        <w:t xml:space="preserve">　</w:t>
      </w:r>
      <w:r w:rsidRPr="00FC4B53">
        <w:rPr>
          <w:rFonts w:asciiTheme="minorEastAsia" w:hAnsiTheme="minorEastAsia" w:hint="eastAsia"/>
        </w:rPr>
        <w:t>申し込み</w:t>
      </w:r>
      <w:r w:rsidR="00BB6F76" w:rsidRPr="00FC4B53">
        <w:rPr>
          <w:rFonts w:asciiTheme="minorEastAsia" w:hAnsiTheme="minorEastAsia" w:hint="eastAsia"/>
        </w:rPr>
        <w:t xml:space="preserve">要領　</w:t>
      </w:r>
      <w:r w:rsidR="00F8431A" w:rsidRPr="00FC4B53">
        <w:rPr>
          <w:rFonts w:asciiTheme="minorEastAsia" w:hAnsiTheme="minorEastAsia" w:hint="eastAsia"/>
        </w:rPr>
        <w:t>1</w:t>
      </w:r>
      <w:r w:rsidR="00F8431A" w:rsidRPr="00FC4B53">
        <w:rPr>
          <w:rFonts w:asciiTheme="minorEastAsia" w:hAnsiTheme="minorEastAsia"/>
        </w:rPr>
        <w:t>0</w:t>
      </w:r>
      <w:r w:rsidR="00967316" w:rsidRPr="00FC4B53">
        <w:rPr>
          <w:rFonts w:asciiTheme="minorEastAsia" w:hAnsiTheme="minorEastAsia" w:hint="eastAsia"/>
        </w:rPr>
        <w:t>月</w:t>
      </w:r>
      <w:r w:rsidR="00F8431A" w:rsidRPr="00FC4B53">
        <w:rPr>
          <w:rFonts w:asciiTheme="minorEastAsia" w:hAnsiTheme="minorEastAsia" w:hint="eastAsia"/>
        </w:rPr>
        <w:t>3</w:t>
      </w:r>
      <w:r w:rsidR="00967316" w:rsidRPr="00FC4B53">
        <w:rPr>
          <w:rFonts w:asciiTheme="minorEastAsia" w:hAnsiTheme="minorEastAsia" w:hint="eastAsia"/>
        </w:rPr>
        <w:t>日（</w:t>
      </w:r>
      <w:r w:rsidR="002C4FBD" w:rsidRPr="00FC4B53">
        <w:rPr>
          <w:rFonts w:asciiTheme="minorEastAsia" w:hAnsiTheme="minorEastAsia" w:hint="eastAsia"/>
        </w:rPr>
        <w:t>火</w:t>
      </w:r>
      <w:r w:rsidR="00967316" w:rsidRPr="00FC4B53">
        <w:rPr>
          <w:rFonts w:asciiTheme="minorEastAsia" w:hAnsiTheme="minorEastAsia" w:hint="eastAsia"/>
        </w:rPr>
        <w:t>）までに</w:t>
      </w:r>
      <w:r w:rsidRPr="00FC4B53">
        <w:rPr>
          <w:rFonts w:asciiTheme="minorEastAsia" w:hAnsiTheme="minorEastAsia" w:hint="eastAsia"/>
        </w:rPr>
        <w:t>、</w:t>
      </w:r>
      <w:r w:rsidR="00577986" w:rsidRPr="00FC4B53">
        <w:rPr>
          <w:rFonts w:asciiTheme="minorEastAsia" w:hAnsiTheme="minorEastAsia" w:hint="eastAsia"/>
        </w:rPr>
        <w:t>申込</w:t>
      </w:r>
      <w:r w:rsidR="00BB6F76" w:rsidRPr="00FC4B53">
        <w:rPr>
          <w:rFonts w:asciiTheme="minorEastAsia" w:hAnsiTheme="minorEastAsia" w:hint="eastAsia"/>
        </w:rPr>
        <w:t>書をメール</w:t>
      </w:r>
      <w:r w:rsidR="00577986" w:rsidRPr="00FC4B53">
        <w:rPr>
          <w:rFonts w:asciiTheme="minorEastAsia" w:hAnsiTheme="minorEastAsia" w:hint="eastAsia"/>
        </w:rPr>
        <w:t>にて</w:t>
      </w:r>
      <w:r w:rsidR="007502E3" w:rsidRPr="00FC4B53">
        <w:rPr>
          <w:rFonts w:asciiTheme="minorEastAsia" w:hAnsiTheme="minorEastAsia" w:hint="eastAsia"/>
        </w:rPr>
        <w:t>兵庫県ＮＩＥ推進協議会事務局へ</w:t>
      </w:r>
    </w:p>
    <w:p w14:paraId="3A66AC3D" w14:textId="70B52632" w:rsidR="007502E3" w:rsidRPr="00FC4B53" w:rsidRDefault="002C4FBD" w:rsidP="002C4FBD">
      <w:pPr>
        <w:ind w:firstLineChars="300" w:firstLine="627"/>
        <w:rPr>
          <w:rFonts w:asciiTheme="minorEastAsia" w:hAnsiTheme="minorEastAsia"/>
        </w:rPr>
      </w:pPr>
      <w:r w:rsidRPr="00FC4B53">
        <w:rPr>
          <w:rFonts w:asciiTheme="minorEastAsia" w:hAnsiTheme="minorEastAsia" w:hint="eastAsia"/>
        </w:rPr>
        <w:t>お送りください。</w:t>
      </w:r>
    </w:p>
    <w:p w14:paraId="712D37A7" w14:textId="6204C607" w:rsidR="00861CE9" w:rsidRPr="00FC4B53" w:rsidRDefault="002C4FBD" w:rsidP="002C4FBD">
      <w:pPr>
        <w:ind w:firstLineChars="300" w:firstLine="627"/>
        <w:rPr>
          <w:rFonts w:asciiTheme="minorEastAsia" w:hAnsiTheme="minorEastAsia"/>
          <w:u w:val="single"/>
        </w:rPr>
      </w:pPr>
      <w:r w:rsidRPr="00FC4B53">
        <w:rPr>
          <w:rFonts w:asciiTheme="minorEastAsia" w:hAnsiTheme="minorEastAsia" w:hint="eastAsia"/>
        </w:rPr>
        <w:t>兵庫県NIE推進協議会　〒6</w:t>
      </w:r>
      <w:r w:rsidRPr="00FC4B53">
        <w:rPr>
          <w:rFonts w:asciiTheme="minorEastAsia" w:hAnsiTheme="minorEastAsia"/>
        </w:rPr>
        <w:t xml:space="preserve">50-8571 </w:t>
      </w:r>
      <w:r w:rsidRPr="00FC4B53">
        <w:rPr>
          <w:rFonts w:asciiTheme="minorEastAsia" w:hAnsiTheme="minorEastAsia" w:hint="eastAsia"/>
        </w:rPr>
        <w:t>神戸市中央区東川崎町1</w:t>
      </w:r>
      <w:r w:rsidRPr="00FC4B53">
        <w:rPr>
          <w:rFonts w:asciiTheme="minorEastAsia" w:hAnsiTheme="minorEastAsia"/>
        </w:rPr>
        <w:t xml:space="preserve">-5-7 </w:t>
      </w:r>
      <w:r w:rsidRPr="00FC4B53">
        <w:rPr>
          <w:rFonts w:asciiTheme="minorEastAsia" w:hAnsiTheme="minorEastAsia" w:hint="eastAsia"/>
        </w:rPr>
        <w:t>神戸新聞社内</w:t>
      </w:r>
    </w:p>
    <w:p w14:paraId="2189415B" w14:textId="6C2DD67A" w:rsidR="000059FA" w:rsidRPr="00FC4B53" w:rsidRDefault="002C4FBD" w:rsidP="007502E3">
      <w:pPr>
        <w:spacing w:line="300" w:lineRule="exact"/>
        <w:jc w:val="center"/>
        <w:rPr>
          <w:rStyle w:val="af0"/>
          <w:rFonts w:asciiTheme="minorEastAsia" w:hAnsiTheme="minorEastAsia"/>
          <w:color w:val="auto"/>
          <w:u w:val="none"/>
        </w:rPr>
      </w:pPr>
      <w:r w:rsidRPr="00FC4B53">
        <w:rPr>
          <w:rFonts w:asciiTheme="minorEastAsia" w:hAnsiTheme="minorEastAsia"/>
        </w:rPr>
        <w:t xml:space="preserve"> </w:t>
      </w:r>
      <w:r w:rsidR="00CC73FE" w:rsidRPr="00FC4B53">
        <w:rPr>
          <w:rFonts w:asciiTheme="minorEastAsia" w:hAnsiTheme="minorEastAsia"/>
        </w:rPr>
        <w:t>TEL</w:t>
      </w:r>
      <w:r w:rsidR="00D552C8" w:rsidRPr="00FC4B53">
        <w:rPr>
          <w:rFonts w:asciiTheme="minorEastAsia" w:hAnsiTheme="minorEastAsia" w:hint="eastAsia"/>
        </w:rPr>
        <w:t>：</w:t>
      </w:r>
      <w:r w:rsidR="00D552C8" w:rsidRPr="00FC4B53">
        <w:rPr>
          <w:rFonts w:asciiTheme="minorEastAsia" w:hAnsiTheme="minorEastAsia"/>
        </w:rPr>
        <w:t>078-362-7054</w:t>
      </w:r>
      <w:r w:rsidR="00CC73FE" w:rsidRPr="00FC4B53">
        <w:rPr>
          <w:rFonts w:asciiTheme="minorEastAsia" w:hAnsiTheme="minorEastAsia" w:hint="eastAsia"/>
        </w:rPr>
        <w:t xml:space="preserve">　　　</w:t>
      </w:r>
      <w:r w:rsidR="0092662A" w:rsidRPr="00FC4B53">
        <w:rPr>
          <w:rFonts w:asciiTheme="minorEastAsia" w:hAnsiTheme="minorEastAsia"/>
        </w:rPr>
        <w:t>FAX</w:t>
      </w:r>
      <w:r w:rsidR="00E40184" w:rsidRPr="00FC4B53">
        <w:rPr>
          <w:rFonts w:asciiTheme="minorEastAsia" w:hAnsiTheme="minorEastAsia" w:hint="eastAsia"/>
        </w:rPr>
        <w:t>：</w:t>
      </w:r>
      <w:r w:rsidR="00E40184" w:rsidRPr="00FC4B53">
        <w:rPr>
          <w:rFonts w:asciiTheme="minorEastAsia" w:hAnsiTheme="minorEastAsia"/>
        </w:rPr>
        <w:t>078-362-7424</w:t>
      </w:r>
      <w:r w:rsidR="006C2061" w:rsidRPr="00FC4B53">
        <w:rPr>
          <w:rFonts w:asciiTheme="minorEastAsia" w:hAnsiTheme="minorEastAsia" w:hint="eastAsia"/>
        </w:rPr>
        <w:t xml:space="preserve">　</w:t>
      </w:r>
      <w:r w:rsidR="00E40184" w:rsidRPr="00FC4B53">
        <w:rPr>
          <w:rFonts w:asciiTheme="minorEastAsia" w:hAnsiTheme="minorEastAsia"/>
        </w:rPr>
        <w:t xml:space="preserve">  </w:t>
      </w:r>
      <w:r w:rsidR="00043708" w:rsidRPr="00FC4B53">
        <w:rPr>
          <w:rFonts w:asciiTheme="minorEastAsia" w:hAnsiTheme="minorEastAsia" w:hint="eastAsia"/>
        </w:rPr>
        <w:t>メール</w:t>
      </w:r>
      <w:r w:rsidR="00E40184" w:rsidRPr="00FC4B53">
        <w:rPr>
          <w:rFonts w:asciiTheme="minorEastAsia" w:hAnsiTheme="minorEastAsia" w:hint="eastAsia"/>
        </w:rPr>
        <w:t>：</w:t>
      </w:r>
      <w:hyperlink r:id="rId8" w:history="1">
        <w:r w:rsidR="005D1D53" w:rsidRPr="00FC4B53">
          <w:rPr>
            <w:rStyle w:val="af0"/>
            <w:rFonts w:asciiTheme="minorEastAsia" w:hAnsiTheme="minorEastAsia"/>
            <w:color w:val="auto"/>
            <w:u w:val="none"/>
          </w:rPr>
          <w:t>hyogo-nie@kobe-np.co.jp</w:t>
        </w:r>
      </w:hyperlink>
    </w:p>
    <w:p w14:paraId="37B979F5" w14:textId="062B9EEB" w:rsidR="006221E9" w:rsidRPr="00FC4B53" w:rsidRDefault="006221E9" w:rsidP="006221E9">
      <w:pPr>
        <w:spacing w:line="300" w:lineRule="exact"/>
        <w:rPr>
          <w:rFonts w:asciiTheme="minorEastAsia" w:hAnsiTheme="minorEastAsia"/>
          <w:u w:val="single"/>
        </w:rPr>
      </w:pPr>
      <w:r w:rsidRPr="00FC4B53">
        <w:rPr>
          <w:rStyle w:val="af0"/>
          <w:rFonts w:asciiTheme="minorEastAsia" w:hAnsiTheme="minorEastAsia" w:hint="eastAsia"/>
          <w:color w:val="auto"/>
          <w:u w:val="none"/>
        </w:rPr>
        <w:t>＊公開授業は小中高、年間各1回実施を予定しています。小学校は愛徳学園小学校</w:t>
      </w:r>
      <w:r w:rsidR="00FC26FF" w:rsidRPr="00FC4B53">
        <w:rPr>
          <w:rStyle w:val="af0"/>
          <w:rFonts w:asciiTheme="minorEastAsia" w:hAnsiTheme="minorEastAsia" w:hint="eastAsia"/>
          <w:color w:val="auto"/>
          <w:u w:val="none"/>
        </w:rPr>
        <w:t xml:space="preserve"> 3学期</w:t>
      </w:r>
      <w:r w:rsidRPr="00FC4B53">
        <w:rPr>
          <w:rStyle w:val="af0"/>
          <w:rFonts w:asciiTheme="minorEastAsia" w:hAnsiTheme="minorEastAsia" w:hint="eastAsia"/>
          <w:color w:val="auto"/>
          <w:u w:val="none"/>
        </w:rPr>
        <w:t>、中学校は西宮市立浜脇中学校</w:t>
      </w:r>
      <w:r w:rsidR="00FC26FF" w:rsidRPr="00FC4B53">
        <w:rPr>
          <w:rStyle w:val="af0"/>
          <w:rFonts w:asciiTheme="minorEastAsia" w:hAnsiTheme="minorEastAsia" w:hint="eastAsia"/>
          <w:color w:val="auto"/>
          <w:u w:val="none"/>
        </w:rPr>
        <w:t xml:space="preserve"> 1</w:t>
      </w:r>
      <w:r w:rsidR="00FC26FF" w:rsidRPr="00FC4B53">
        <w:rPr>
          <w:rStyle w:val="af0"/>
          <w:rFonts w:asciiTheme="minorEastAsia" w:hAnsiTheme="minorEastAsia"/>
          <w:color w:val="auto"/>
          <w:u w:val="none"/>
        </w:rPr>
        <w:t>0</w:t>
      </w:r>
      <w:r w:rsidRPr="00FC4B53">
        <w:rPr>
          <w:rStyle w:val="af0"/>
          <w:rFonts w:asciiTheme="minorEastAsia" w:hAnsiTheme="minorEastAsia" w:hint="eastAsia"/>
          <w:color w:val="auto"/>
          <w:u w:val="none"/>
        </w:rPr>
        <w:t>月</w:t>
      </w:r>
      <w:r w:rsidR="00FC26FF" w:rsidRPr="00FC4B53">
        <w:rPr>
          <w:rStyle w:val="af0"/>
          <w:rFonts w:asciiTheme="minorEastAsia" w:hAnsiTheme="minorEastAsia" w:hint="eastAsia"/>
          <w:color w:val="auto"/>
          <w:u w:val="none"/>
        </w:rPr>
        <w:t>2</w:t>
      </w:r>
      <w:r w:rsidR="00FC26FF" w:rsidRPr="00FC4B53">
        <w:rPr>
          <w:rStyle w:val="af0"/>
          <w:rFonts w:asciiTheme="minorEastAsia" w:hAnsiTheme="minorEastAsia"/>
          <w:color w:val="auto"/>
          <w:u w:val="none"/>
        </w:rPr>
        <w:t>6</w:t>
      </w:r>
      <w:r w:rsidR="00FC26FF" w:rsidRPr="00FC4B53">
        <w:rPr>
          <w:rStyle w:val="af0"/>
          <w:rFonts w:asciiTheme="minorEastAsia" w:hAnsiTheme="minorEastAsia" w:hint="eastAsia"/>
          <w:color w:val="auto"/>
          <w:u w:val="none"/>
        </w:rPr>
        <w:t>日</w:t>
      </w:r>
      <w:r w:rsidRPr="00FC4B53">
        <w:rPr>
          <w:rStyle w:val="af0"/>
          <w:rFonts w:asciiTheme="minorEastAsia" w:hAnsiTheme="minorEastAsia" w:hint="eastAsia"/>
          <w:color w:val="auto"/>
          <w:u w:val="none"/>
        </w:rPr>
        <w:t>実施予定です。</w:t>
      </w:r>
    </w:p>
    <w:p w14:paraId="1E19D103" w14:textId="77777777" w:rsidR="005D1D53" w:rsidRPr="00FC4B53" w:rsidRDefault="005D1D53" w:rsidP="00D9186F">
      <w:pPr>
        <w:spacing w:line="200" w:lineRule="exact"/>
        <w:jc w:val="center"/>
        <w:rPr>
          <w:rFonts w:asciiTheme="minorEastAsia" w:hAnsiTheme="minorEastAsia"/>
          <w:u w:val="single"/>
        </w:rPr>
      </w:pPr>
    </w:p>
    <w:p w14:paraId="177F2F11" w14:textId="628A3071" w:rsidR="005D1D53" w:rsidRPr="009F5C95" w:rsidRDefault="00FD4766" w:rsidP="0030651A">
      <w:r w:rsidRPr="009F5C95">
        <w:rPr>
          <w:rFonts w:hint="eastAsia"/>
        </w:rPr>
        <w:t>・・・・・・・・・・・・・・・・・・・・・・・・・・・・・・・・・・・・・・・・・・</w:t>
      </w:r>
      <w:r w:rsidR="00793252" w:rsidRPr="009F5C95">
        <w:rPr>
          <w:rFonts w:hint="eastAsia"/>
        </w:rPr>
        <w:t>・・・</w:t>
      </w:r>
    </w:p>
    <w:p w14:paraId="422376EF" w14:textId="77777777" w:rsidR="002C4FBD" w:rsidRDefault="00B140C7">
      <w:pPr>
        <w:spacing w:line="480" w:lineRule="auto"/>
        <w:ind w:leftChars="-67" w:left="25" w:hangingChars="61" w:hanging="165"/>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w:t>
      </w:r>
      <w:r>
        <w:rPr>
          <w:rFonts w:asciiTheme="majorEastAsia" w:eastAsiaTheme="majorEastAsia" w:hAnsiTheme="majorEastAsia"/>
          <w:b/>
          <w:sz w:val="28"/>
          <w:szCs w:val="28"/>
        </w:rPr>
        <w:t>023</w:t>
      </w:r>
      <w:r>
        <w:rPr>
          <w:rFonts w:asciiTheme="majorEastAsia" w:eastAsiaTheme="majorEastAsia" w:hAnsiTheme="majorEastAsia" w:hint="eastAsia"/>
          <w:b/>
          <w:sz w:val="28"/>
          <w:szCs w:val="28"/>
        </w:rPr>
        <w:t>年度NIE公開授業申込書</w:t>
      </w:r>
    </w:p>
    <w:p w14:paraId="714EEE89" w14:textId="542A358A" w:rsidR="00861CE9" w:rsidRPr="004C67FA" w:rsidRDefault="002C4FBD" w:rsidP="004C67FA">
      <w:pPr>
        <w:spacing w:line="480" w:lineRule="auto"/>
        <w:ind w:leftChars="-67" w:left="25" w:hangingChars="61" w:hanging="165"/>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県立伊川谷高等</w:t>
      </w:r>
      <w:r w:rsidR="00577986" w:rsidRPr="004C67FA">
        <w:rPr>
          <w:rFonts w:asciiTheme="majorEastAsia" w:eastAsiaTheme="majorEastAsia" w:hAnsiTheme="majorEastAsia" w:hint="eastAsia"/>
          <w:b/>
          <w:sz w:val="28"/>
          <w:szCs w:val="28"/>
        </w:rPr>
        <w:t>学校</w:t>
      </w:r>
      <w:r w:rsidR="00FD4766" w:rsidRPr="004C67FA">
        <w:rPr>
          <w:rFonts w:asciiTheme="majorEastAsia" w:eastAsiaTheme="majorEastAsia" w:hAnsiTheme="majorEastAsia" w:hint="eastAsia"/>
          <w:b/>
          <w:sz w:val="28"/>
          <w:szCs w:val="28"/>
        </w:rPr>
        <w:t>ＮＩＥ</w:t>
      </w:r>
      <w:r w:rsidR="00577986" w:rsidRPr="004C67FA">
        <w:rPr>
          <w:rFonts w:asciiTheme="majorEastAsia" w:eastAsiaTheme="majorEastAsia" w:hAnsiTheme="majorEastAsia" w:hint="eastAsia"/>
          <w:b/>
          <w:sz w:val="28"/>
          <w:szCs w:val="28"/>
        </w:rPr>
        <w:t>公開授業</w:t>
      </w:r>
      <w:r w:rsidR="009035E1" w:rsidRPr="004C67FA">
        <w:rPr>
          <w:rFonts w:asciiTheme="majorEastAsia" w:eastAsiaTheme="majorEastAsia" w:hAnsiTheme="majorEastAsia" w:hint="eastAsia"/>
          <w:b/>
          <w:sz w:val="28"/>
          <w:szCs w:val="28"/>
        </w:rPr>
        <w:t>（</w:t>
      </w:r>
      <w:r w:rsidR="001D5DAA" w:rsidRPr="004C67FA">
        <w:rPr>
          <w:rFonts w:asciiTheme="majorEastAsia" w:eastAsiaTheme="majorEastAsia" w:hAnsiTheme="majorEastAsia"/>
          <w:b/>
          <w:sz w:val="28"/>
          <w:szCs w:val="28"/>
        </w:rPr>
        <w:t>202</w:t>
      </w:r>
      <w:r w:rsidR="00577986" w:rsidRPr="004C67FA">
        <w:rPr>
          <w:rFonts w:asciiTheme="majorEastAsia" w:eastAsiaTheme="majorEastAsia" w:hAnsiTheme="majorEastAsia"/>
          <w:b/>
          <w:sz w:val="28"/>
          <w:szCs w:val="28"/>
        </w:rPr>
        <w:t>3</w:t>
      </w:r>
      <w:r w:rsidR="009035E1" w:rsidRPr="004C67FA">
        <w:rPr>
          <w:rFonts w:asciiTheme="majorEastAsia" w:eastAsiaTheme="majorEastAsia" w:hAnsiTheme="majorEastAsia" w:hint="eastAsia"/>
          <w:b/>
          <w:sz w:val="28"/>
          <w:szCs w:val="28"/>
        </w:rPr>
        <w:t>年</w:t>
      </w:r>
      <w:r>
        <w:rPr>
          <w:rFonts w:asciiTheme="majorEastAsia" w:eastAsiaTheme="majorEastAsia" w:hAnsiTheme="majorEastAsia" w:hint="eastAsia"/>
          <w:b/>
          <w:sz w:val="28"/>
          <w:szCs w:val="28"/>
        </w:rPr>
        <w:t>1</w:t>
      </w:r>
      <w:r>
        <w:rPr>
          <w:rFonts w:asciiTheme="majorEastAsia" w:eastAsiaTheme="majorEastAsia" w:hAnsiTheme="majorEastAsia"/>
          <w:b/>
          <w:sz w:val="28"/>
          <w:szCs w:val="28"/>
        </w:rPr>
        <w:t>0</w:t>
      </w:r>
      <w:r w:rsidR="009035E1" w:rsidRPr="004C67FA">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1</w:t>
      </w:r>
      <w:r>
        <w:rPr>
          <w:rFonts w:asciiTheme="majorEastAsia" w:eastAsiaTheme="majorEastAsia" w:hAnsiTheme="majorEastAsia"/>
          <w:b/>
          <w:sz w:val="28"/>
          <w:szCs w:val="28"/>
        </w:rPr>
        <w:t>0</w:t>
      </w:r>
      <w:r w:rsidR="009035E1" w:rsidRPr="004C67FA">
        <w:rPr>
          <w:rFonts w:asciiTheme="majorEastAsia" w:eastAsiaTheme="majorEastAsia" w:hAnsiTheme="majorEastAsia" w:hint="eastAsia"/>
          <w:b/>
          <w:sz w:val="28"/>
          <w:szCs w:val="28"/>
        </w:rPr>
        <w:t>日）</w:t>
      </w:r>
      <w:r w:rsidR="00FD4766" w:rsidRPr="004C67FA">
        <w:rPr>
          <w:rFonts w:asciiTheme="majorEastAsia" w:eastAsiaTheme="majorEastAsia" w:hAnsiTheme="majorEastAsia" w:hint="eastAsia"/>
          <w:b/>
          <w:sz w:val="28"/>
          <w:szCs w:val="28"/>
        </w:rPr>
        <w:t>に</w:t>
      </w:r>
      <w:r w:rsidR="00331325" w:rsidRPr="004C67FA">
        <w:rPr>
          <w:rFonts w:asciiTheme="majorEastAsia" w:eastAsiaTheme="majorEastAsia" w:hAnsiTheme="majorEastAsia" w:hint="eastAsia"/>
          <w:b/>
          <w:sz w:val="28"/>
          <w:szCs w:val="28"/>
        </w:rPr>
        <w:t>参加します</w:t>
      </w:r>
    </w:p>
    <w:tbl>
      <w:tblPr>
        <w:tblStyle w:val="af1"/>
        <w:tblW w:w="0" w:type="auto"/>
        <w:tblLook w:val="04A0" w:firstRow="1" w:lastRow="0" w:firstColumn="1" w:lastColumn="0" w:noHBand="0" w:noVBand="1"/>
      </w:tblPr>
      <w:tblGrid>
        <w:gridCol w:w="2263"/>
        <w:gridCol w:w="1110"/>
        <w:gridCol w:w="6369"/>
      </w:tblGrid>
      <w:tr w:rsidR="0012683C" w:rsidRPr="009F5C95" w14:paraId="72FC5C67" w14:textId="77777777" w:rsidTr="0059028E">
        <w:trPr>
          <w:trHeight w:val="666"/>
        </w:trPr>
        <w:tc>
          <w:tcPr>
            <w:tcW w:w="2263" w:type="dxa"/>
            <w:vAlign w:val="center"/>
          </w:tcPr>
          <w:p w14:paraId="520F5077" w14:textId="7254BF61" w:rsidR="0012683C" w:rsidRPr="0059028E" w:rsidRDefault="00577986" w:rsidP="004C67FA">
            <w:pPr>
              <w:jc w:val="left"/>
              <w:rPr>
                <w:rFonts w:asciiTheme="majorEastAsia" w:eastAsiaTheme="majorEastAsia" w:hAnsiTheme="majorEastAsia"/>
                <w:bCs/>
                <w:sz w:val="24"/>
                <w:szCs w:val="24"/>
              </w:rPr>
            </w:pPr>
            <w:r w:rsidRPr="0059028E">
              <w:rPr>
                <w:rFonts w:asciiTheme="majorEastAsia" w:eastAsiaTheme="majorEastAsia" w:hAnsiTheme="majorEastAsia" w:hint="eastAsia"/>
                <w:bCs/>
                <w:sz w:val="24"/>
                <w:szCs w:val="24"/>
              </w:rPr>
              <w:t>名前</w:t>
            </w:r>
            <w:r w:rsidR="00D9186F" w:rsidRPr="0059028E">
              <w:rPr>
                <w:rFonts w:asciiTheme="majorEastAsia" w:eastAsiaTheme="majorEastAsia" w:hAnsiTheme="majorEastAsia"/>
                <w:bCs/>
                <w:sz w:val="24"/>
                <w:szCs w:val="24"/>
              </w:rPr>
              <w:t>(ふりがな)</w:t>
            </w:r>
          </w:p>
        </w:tc>
        <w:tc>
          <w:tcPr>
            <w:tcW w:w="7479" w:type="dxa"/>
            <w:gridSpan w:val="2"/>
          </w:tcPr>
          <w:p w14:paraId="308ED7DF" w14:textId="77777777" w:rsidR="0012683C" w:rsidRPr="0059028E" w:rsidRDefault="0012683C" w:rsidP="00780456">
            <w:pPr>
              <w:rPr>
                <w:rFonts w:asciiTheme="majorEastAsia" w:eastAsiaTheme="majorEastAsia" w:hAnsiTheme="majorEastAsia"/>
                <w:bCs/>
              </w:rPr>
            </w:pPr>
          </w:p>
        </w:tc>
      </w:tr>
      <w:tr w:rsidR="0012683C" w:rsidRPr="009F5C95" w14:paraId="60F50187" w14:textId="77777777" w:rsidTr="0059028E">
        <w:trPr>
          <w:trHeight w:val="704"/>
        </w:trPr>
        <w:tc>
          <w:tcPr>
            <w:tcW w:w="2263" w:type="dxa"/>
            <w:tcBorders>
              <w:bottom w:val="single" w:sz="4" w:space="0" w:color="auto"/>
            </w:tcBorders>
            <w:vAlign w:val="center"/>
          </w:tcPr>
          <w:p w14:paraId="5671C5D1" w14:textId="5E583B85" w:rsidR="0012683C" w:rsidRPr="0059028E" w:rsidRDefault="00577986" w:rsidP="004C67FA">
            <w:pPr>
              <w:jc w:val="left"/>
              <w:rPr>
                <w:rFonts w:asciiTheme="majorEastAsia" w:eastAsiaTheme="majorEastAsia" w:hAnsiTheme="majorEastAsia"/>
                <w:bCs/>
                <w:sz w:val="24"/>
                <w:szCs w:val="24"/>
              </w:rPr>
            </w:pPr>
            <w:r w:rsidRPr="0059028E">
              <w:rPr>
                <w:rFonts w:asciiTheme="majorEastAsia" w:eastAsiaTheme="majorEastAsia" w:hAnsiTheme="majorEastAsia" w:hint="eastAsia"/>
                <w:bCs/>
                <w:sz w:val="24"/>
                <w:szCs w:val="24"/>
              </w:rPr>
              <w:t>所属先</w:t>
            </w:r>
          </w:p>
        </w:tc>
        <w:tc>
          <w:tcPr>
            <w:tcW w:w="7479" w:type="dxa"/>
            <w:gridSpan w:val="2"/>
            <w:tcBorders>
              <w:bottom w:val="single" w:sz="4" w:space="0" w:color="auto"/>
            </w:tcBorders>
          </w:tcPr>
          <w:p w14:paraId="65BEBA11" w14:textId="77777777" w:rsidR="0012683C" w:rsidRPr="0059028E" w:rsidRDefault="0012683C" w:rsidP="00780456">
            <w:pPr>
              <w:rPr>
                <w:rFonts w:asciiTheme="majorEastAsia" w:eastAsiaTheme="majorEastAsia" w:hAnsiTheme="majorEastAsia"/>
                <w:bCs/>
              </w:rPr>
            </w:pPr>
          </w:p>
        </w:tc>
      </w:tr>
      <w:tr w:rsidR="00577986" w:rsidRPr="009F5C95" w14:paraId="46A1D441" w14:textId="77777777" w:rsidTr="0059028E">
        <w:trPr>
          <w:trHeight w:val="700"/>
        </w:trPr>
        <w:tc>
          <w:tcPr>
            <w:tcW w:w="2263" w:type="dxa"/>
            <w:vAlign w:val="center"/>
          </w:tcPr>
          <w:p w14:paraId="04673DD4" w14:textId="66927BB8" w:rsidR="00577986" w:rsidRPr="0059028E" w:rsidRDefault="00577986" w:rsidP="004C67FA">
            <w:pPr>
              <w:jc w:val="left"/>
              <w:rPr>
                <w:rFonts w:asciiTheme="majorEastAsia" w:eastAsiaTheme="majorEastAsia" w:hAnsiTheme="majorEastAsia"/>
                <w:bCs/>
                <w:sz w:val="24"/>
                <w:szCs w:val="24"/>
              </w:rPr>
            </w:pPr>
            <w:r w:rsidRPr="0059028E">
              <w:rPr>
                <w:rFonts w:asciiTheme="majorEastAsia" w:eastAsiaTheme="majorEastAsia" w:hAnsiTheme="majorEastAsia" w:hint="eastAsia"/>
                <w:bCs/>
                <w:sz w:val="24"/>
                <w:szCs w:val="24"/>
              </w:rPr>
              <w:t>所属先ＴＥＬ</w:t>
            </w:r>
          </w:p>
        </w:tc>
        <w:tc>
          <w:tcPr>
            <w:tcW w:w="7479" w:type="dxa"/>
            <w:gridSpan w:val="2"/>
          </w:tcPr>
          <w:p w14:paraId="07BBB1D4" w14:textId="79F0563F" w:rsidR="00577986" w:rsidRPr="0059028E" w:rsidRDefault="00577986" w:rsidP="00780456">
            <w:pPr>
              <w:rPr>
                <w:rFonts w:asciiTheme="majorEastAsia" w:eastAsiaTheme="majorEastAsia" w:hAnsiTheme="majorEastAsia"/>
                <w:bCs/>
              </w:rPr>
            </w:pPr>
          </w:p>
        </w:tc>
      </w:tr>
      <w:tr w:rsidR="0059028E" w:rsidRPr="009F5C95" w14:paraId="1EBF4072" w14:textId="3F0BC168" w:rsidTr="006918BC">
        <w:trPr>
          <w:trHeight w:val="808"/>
        </w:trPr>
        <w:tc>
          <w:tcPr>
            <w:tcW w:w="2263" w:type="dxa"/>
            <w:vAlign w:val="center"/>
          </w:tcPr>
          <w:p w14:paraId="63EA2EFA" w14:textId="7EF1F1CC" w:rsidR="0059028E" w:rsidRPr="0059028E" w:rsidRDefault="0059028E" w:rsidP="00B3795C">
            <w:pPr>
              <w:spacing w:line="300" w:lineRule="exact"/>
              <w:jc w:val="left"/>
              <w:rPr>
                <w:rFonts w:asciiTheme="majorEastAsia" w:eastAsiaTheme="majorEastAsia" w:hAnsiTheme="majorEastAsia"/>
                <w:bCs/>
                <w:sz w:val="21"/>
                <w:szCs w:val="21"/>
              </w:rPr>
            </w:pPr>
            <w:r w:rsidRPr="0059028E">
              <w:rPr>
                <w:rFonts w:asciiTheme="majorEastAsia" w:eastAsiaTheme="majorEastAsia" w:hAnsiTheme="majorEastAsia" w:hint="eastAsia"/>
                <w:bCs/>
                <w:sz w:val="21"/>
                <w:szCs w:val="21"/>
              </w:rPr>
              <w:t>オンライン参加の場合のみ〇印メールアドレス記入</w:t>
            </w:r>
          </w:p>
        </w:tc>
        <w:tc>
          <w:tcPr>
            <w:tcW w:w="1110" w:type="dxa"/>
          </w:tcPr>
          <w:p w14:paraId="2A191173" w14:textId="3C4EC155" w:rsidR="0059028E" w:rsidRPr="0059028E" w:rsidDel="00577986" w:rsidRDefault="0059028E" w:rsidP="00780456">
            <w:pPr>
              <w:rPr>
                <w:rFonts w:asciiTheme="majorEastAsia" w:eastAsiaTheme="majorEastAsia" w:hAnsiTheme="majorEastAsia"/>
                <w:bCs/>
              </w:rPr>
            </w:pPr>
            <w:r w:rsidRPr="0059028E">
              <w:rPr>
                <w:rFonts w:asciiTheme="majorEastAsia" w:eastAsiaTheme="majorEastAsia" w:hAnsiTheme="majorEastAsia" w:hint="eastAsia"/>
                <w:bCs/>
              </w:rPr>
              <w:t>〇印</w:t>
            </w:r>
          </w:p>
        </w:tc>
        <w:tc>
          <w:tcPr>
            <w:tcW w:w="6369" w:type="dxa"/>
            <w:tcBorders>
              <w:right w:val="single" w:sz="4" w:space="0" w:color="auto"/>
            </w:tcBorders>
          </w:tcPr>
          <w:p w14:paraId="4107959D" w14:textId="17313550" w:rsidR="0059028E" w:rsidRPr="0059028E" w:rsidDel="00577986" w:rsidRDefault="0059028E" w:rsidP="00780456">
            <w:pPr>
              <w:rPr>
                <w:rFonts w:asciiTheme="majorEastAsia" w:eastAsiaTheme="majorEastAsia" w:hAnsiTheme="majorEastAsia"/>
                <w:bCs/>
              </w:rPr>
            </w:pPr>
            <w:r w:rsidRPr="0059028E">
              <w:rPr>
                <w:rFonts w:asciiTheme="majorEastAsia" w:eastAsiaTheme="majorEastAsia" w:hAnsiTheme="majorEastAsia" w:hint="eastAsia"/>
                <w:bCs/>
              </w:rPr>
              <w:t>メールアドレス</w:t>
            </w:r>
          </w:p>
        </w:tc>
      </w:tr>
    </w:tbl>
    <w:p w14:paraId="6B7075A0" w14:textId="2CABB258" w:rsidR="004A5E8F" w:rsidRDefault="004A5E8F" w:rsidP="00861CE9">
      <w:pPr>
        <w:spacing w:line="80" w:lineRule="exact"/>
        <w:rPr>
          <w:rFonts w:asciiTheme="majorEastAsia" w:eastAsiaTheme="majorEastAsia" w:hAnsiTheme="majorEastAsia"/>
          <w:b/>
        </w:rPr>
      </w:pPr>
    </w:p>
    <w:p w14:paraId="3FD23CD5" w14:textId="77777777" w:rsidR="00F60D72" w:rsidRDefault="00F60D72" w:rsidP="00861CE9">
      <w:pPr>
        <w:spacing w:line="80" w:lineRule="exact"/>
        <w:rPr>
          <w:rFonts w:asciiTheme="majorEastAsia" w:eastAsiaTheme="majorEastAsia" w:hAnsiTheme="majorEastAsia"/>
          <w:b/>
        </w:rPr>
      </w:pPr>
    </w:p>
    <w:p w14:paraId="33841F15" w14:textId="77777777" w:rsidR="00F60D72" w:rsidRDefault="00F60D72" w:rsidP="00861CE9">
      <w:pPr>
        <w:spacing w:line="80" w:lineRule="exact"/>
        <w:rPr>
          <w:rFonts w:asciiTheme="majorEastAsia" w:eastAsiaTheme="majorEastAsia" w:hAnsiTheme="majorEastAsia"/>
          <w:b/>
        </w:rPr>
      </w:pPr>
    </w:p>
    <w:p w14:paraId="6A62B590" w14:textId="77777777" w:rsidR="00F60D72" w:rsidRDefault="00F60D72" w:rsidP="00861CE9">
      <w:pPr>
        <w:spacing w:line="80" w:lineRule="exact"/>
        <w:rPr>
          <w:rFonts w:asciiTheme="majorEastAsia" w:eastAsiaTheme="majorEastAsia" w:hAnsiTheme="majorEastAsia"/>
          <w:b/>
        </w:rPr>
      </w:pPr>
    </w:p>
    <w:p w14:paraId="07991F5B" w14:textId="77777777" w:rsidR="00F60D72" w:rsidRDefault="00F60D72" w:rsidP="00861CE9">
      <w:pPr>
        <w:spacing w:line="80" w:lineRule="exact"/>
        <w:rPr>
          <w:rFonts w:asciiTheme="majorEastAsia" w:eastAsiaTheme="majorEastAsia" w:hAnsiTheme="majorEastAsia"/>
          <w:b/>
        </w:rPr>
      </w:pPr>
    </w:p>
    <w:p w14:paraId="036D0D99" w14:textId="77777777" w:rsidR="00F60D72" w:rsidRDefault="00F60D72" w:rsidP="00861CE9">
      <w:pPr>
        <w:spacing w:line="80" w:lineRule="exact"/>
        <w:rPr>
          <w:rFonts w:asciiTheme="majorEastAsia" w:eastAsiaTheme="majorEastAsia" w:hAnsiTheme="majorEastAsia"/>
          <w:b/>
        </w:rPr>
      </w:pPr>
    </w:p>
    <w:p w14:paraId="2569D6C8" w14:textId="77777777" w:rsidR="00F60D72" w:rsidRDefault="00F60D72" w:rsidP="00861CE9">
      <w:pPr>
        <w:spacing w:line="80" w:lineRule="exact"/>
        <w:rPr>
          <w:rFonts w:asciiTheme="majorEastAsia" w:eastAsiaTheme="majorEastAsia" w:hAnsiTheme="majorEastAsia"/>
          <w:b/>
        </w:rPr>
      </w:pPr>
    </w:p>
    <w:p w14:paraId="12C6B047" w14:textId="77777777" w:rsidR="00F60D72" w:rsidRDefault="00F60D72" w:rsidP="00F60D72">
      <w:pPr>
        <w:rPr>
          <w:rFonts w:ascii="ＭＳ ゴシック" w:eastAsia="ＭＳ ゴシック" w:hAnsi="ＭＳ ゴシック"/>
          <w:b/>
          <w:bCs/>
        </w:rPr>
      </w:pPr>
      <w:bookmarkStart w:id="1" w:name="_Hlk144132876"/>
    </w:p>
    <w:p w14:paraId="7176E3C1" w14:textId="4D215500" w:rsidR="00F60D72" w:rsidRPr="001053A5" w:rsidRDefault="00F60D72" w:rsidP="00F60D72">
      <w:pPr>
        <w:rPr>
          <w:rFonts w:ascii="ＭＳ ゴシック" w:eastAsia="ＭＳ ゴシック" w:hAnsi="ＭＳ ゴシック"/>
          <w:b/>
          <w:bCs/>
        </w:rPr>
      </w:pPr>
      <w:r w:rsidRPr="001053A5">
        <w:rPr>
          <w:rFonts w:ascii="ＭＳ ゴシック" w:eastAsia="ＭＳ ゴシック" w:hAnsi="ＭＳ ゴシック" w:hint="eastAsia"/>
          <w:b/>
          <w:bCs/>
        </w:rPr>
        <w:t>＜公開授業の紹介＞</w:t>
      </w:r>
    </w:p>
    <w:p w14:paraId="790C5B5F" w14:textId="77777777" w:rsidR="00F60D72" w:rsidRDefault="00F60D72" w:rsidP="00F60D72">
      <w:r>
        <w:rPr>
          <w:rFonts w:hint="eastAsia"/>
        </w:rPr>
        <w:t xml:space="preserve">　兵庫県立伊川谷高等学校では７年前よりＮＩＥ実践を取り入れ、</w:t>
      </w:r>
      <w:r>
        <w:rPr>
          <w:rFonts w:hint="eastAsia"/>
        </w:rPr>
        <w:t>2</w:t>
      </w:r>
      <w:r>
        <w:t>021</w:t>
      </w:r>
      <w:r>
        <w:rPr>
          <w:rFonts w:hint="eastAsia"/>
        </w:rPr>
        <w:t>年度よりＮＩＥ実践指定校に認定される。今回公開授業を行う１年コミュニケーション類型の生徒が属する</w:t>
      </w:r>
      <w:r>
        <w:rPr>
          <w:rFonts w:hint="eastAsia"/>
        </w:rPr>
        <w:t>48</w:t>
      </w:r>
      <w:r>
        <w:rPr>
          <w:rFonts w:hint="eastAsia"/>
        </w:rPr>
        <w:t>回生は、入学時より毎週の中高生新聞購読、頻繁なはがき新聞の作成、毎週の新聞形式学年通信配布、複数回の新聞読み方講座実施を行っている。</w:t>
      </w:r>
    </w:p>
    <w:p w14:paraId="6A1A39E1" w14:textId="77777777" w:rsidR="00F60D72" w:rsidRPr="008C28F1" w:rsidRDefault="00F60D72" w:rsidP="00F60D72">
      <w:r>
        <w:rPr>
          <w:noProof/>
        </w:rPr>
        <mc:AlternateContent>
          <mc:Choice Requires="wps">
            <w:drawing>
              <wp:anchor distT="45720" distB="45720" distL="114300" distR="114300" simplePos="0" relativeHeight="251660288" behindDoc="0" locked="0" layoutInCell="1" allowOverlap="1" wp14:anchorId="4BED773A" wp14:editId="7003CFB9">
                <wp:simplePos x="0" y="0"/>
                <wp:positionH relativeFrom="column">
                  <wp:posOffset>3716655</wp:posOffset>
                </wp:positionH>
                <wp:positionV relativeFrom="paragraph">
                  <wp:posOffset>1945005</wp:posOffset>
                </wp:positionV>
                <wp:extent cx="2360930" cy="140462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3AA51C" w14:textId="77777777" w:rsidR="00F60D72" w:rsidRPr="00F30C78" w:rsidRDefault="00F60D72" w:rsidP="00F60D72">
                            <w:pPr>
                              <w:jc w:val="center"/>
                              <w:rPr>
                                <w:rFonts w:ascii="ＭＳ ゴシック" w:eastAsia="ＭＳ ゴシック" w:hAnsi="ＭＳ ゴシック"/>
                              </w:rPr>
                            </w:pPr>
                            <w:r w:rsidRPr="00F30C78">
                              <w:rPr>
                                <w:rFonts w:ascii="ＭＳ ゴシック" w:eastAsia="ＭＳ ゴシック" w:hAnsi="ＭＳ ゴシック" w:hint="eastAsia"/>
                              </w:rPr>
                              <w:t>新聞読み方講座の様子</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ED773A" id="_x0000_t202" coordsize="21600,21600" o:spt="202" path="m,l,21600r21600,l21600,xe">
                <v:stroke joinstyle="miter"/>
                <v:path gradientshapeok="t" o:connecttype="rect"/>
              </v:shapetype>
              <v:shape id="テキスト ボックス 2" o:spid="_x0000_s1026" type="#_x0000_t202" style="position:absolute;left:0;text-align:left;margin-left:292.65pt;margin-top:153.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" stroked="f">
                <v:textbox style="mso-fit-shape-to-text:t">
                  <w:txbxContent>
                    <w:p w14:paraId="033AA51C" w14:textId="77777777" w:rsidR="00F60D72" w:rsidRPr="00F30C78" w:rsidRDefault="00F60D72" w:rsidP="00F60D72">
                      <w:pPr>
                        <w:jc w:val="center"/>
                        <w:rPr>
                          <w:rFonts w:ascii="ＭＳ ゴシック" w:eastAsia="ＭＳ ゴシック" w:hAnsi="ＭＳ ゴシック"/>
                        </w:rPr>
                      </w:pPr>
                      <w:r w:rsidRPr="00F30C78">
                        <w:rPr>
                          <w:rFonts w:ascii="ＭＳ ゴシック" w:eastAsia="ＭＳ ゴシック" w:hAnsi="ＭＳ ゴシック" w:hint="eastAsia"/>
                        </w:rPr>
                        <w:t>新聞読み方講座の様子</w:t>
                      </w:r>
                    </w:p>
                  </w:txbxContent>
                </v:textbox>
                <w10:wrap type="square"/>
              </v:shape>
            </w:pict>
          </mc:Fallback>
        </mc:AlternateContent>
      </w:r>
      <w:r>
        <w:rPr>
          <w:rFonts w:hint="eastAsia"/>
          <w:noProof/>
          <w:lang w:val="ja-JP"/>
        </w:rPr>
        <w:drawing>
          <wp:anchor distT="0" distB="0" distL="114300" distR="114300" simplePos="0" relativeHeight="251659264" behindDoc="1" locked="0" layoutInCell="1" allowOverlap="1" wp14:anchorId="5D44DC60" wp14:editId="35C72591">
            <wp:simplePos x="0" y="0"/>
            <wp:positionH relativeFrom="column">
              <wp:posOffset>3735705</wp:posOffset>
            </wp:positionH>
            <wp:positionV relativeFrom="paragraph">
              <wp:posOffset>368300</wp:posOffset>
            </wp:positionV>
            <wp:extent cx="2259965" cy="1581150"/>
            <wp:effectExtent l="0" t="0" r="6985" b="0"/>
            <wp:wrapTight wrapText="bothSides">
              <wp:wrapPolygon edited="0">
                <wp:start x="0" y="0"/>
                <wp:lineTo x="0" y="21340"/>
                <wp:lineTo x="21485" y="21340"/>
                <wp:lineTo x="21485" y="0"/>
                <wp:lineTo x="0" y="0"/>
              </wp:wrapPolygon>
            </wp:wrapTight>
            <wp:docPr id="20054062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406234" name="図 200540623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9965" cy="158115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 xml:space="preserve">　２学期より該当類型の生徒は、</w:t>
      </w:r>
      <w:r>
        <w:rPr>
          <w:rFonts w:hint="eastAsia"/>
        </w:rPr>
        <w:t>5</w:t>
      </w:r>
      <w:r>
        <w:rPr>
          <w:rFonts w:hint="eastAsia"/>
        </w:rPr>
        <w:t>回継続である「やさしい日本語」書き換え講座を実施する。これは生徒各々が新聞感想文コンクールの参加に活用した新聞記事について、やさしい日本語を活用して</w:t>
      </w:r>
      <w:r>
        <w:rPr>
          <w:rFonts w:hint="eastAsia"/>
        </w:rPr>
        <w:t>A5</w:t>
      </w:r>
      <w:r>
        <w:rPr>
          <w:rFonts w:hint="eastAsia"/>
        </w:rPr>
        <w:t>サイズのはがき新聞にまとめ直すことにより、母語である日本語について理解を深めると共に、グローバル化における日本語を母語としない人へのコミュニケーションについて考える機会とする。今回の公開授業はこの５回連続講座の最終回であり、生徒がまとめ直したはがき新聞を班別および全体発表することで、やさしい日本語への理解を深める内容となる。</w:t>
      </w:r>
    </w:p>
    <w:p w14:paraId="0B2B5C03" w14:textId="77777777" w:rsidR="00F60D72" w:rsidRDefault="00F60D72" w:rsidP="00F60D72"/>
    <w:p w14:paraId="0C47DA03" w14:textId="77777777" w:rsidR="00F60D72" w:rsidRPr="00384F16" w:rsidRDefault="00F60D72" w:rsidP="00F60D72">
      <w:pPr>
        <w:rPr>
          <w:rFonts w:hint="eastAsia"/>
        </w:rPr>
      </w:pPr>
    </w:p>
    <w:p w14:paraId="19758874" w14:textId="77777777" w:rsidR="00F60D72" w:rsidRPr="001053A5" w:rsidRDefault="00F60D72" w:rsidP="00F60D72">
      <w:pPr>
        <w:rPr>
          <w:rFonts w:ascii="ＭＳ ゴシック" w:eastAsia="ＭＳ ゴシック" w:hAnsi="ＭＳ ゴシック"/>
          <w:b/>
          <w:bCs/>
        </w:rPr>
      </w:pPr>
      <w:r w:rsidRPr="001053A5">
        <w:rPr>
          <w:rFonts w:ascii="ＭＳ ゴシック" w:eastAsia="ＭＳ ゴシック" w:hAnsi="ＭＳ ゴシック" w:hint="eastAsia"/>
          <w:b/>
          <w:bCs/>
        </w:rPr>
        <w:t>＜兵庫県立伊川谷高等学校の紹介＞</w:t>
      </w:r>
    </w:p>
    <w:p w14:paraId="4D0087CE" w14:textId="396551B0" w:rsidR="00F60D72" w:rsidRDefault="00F60D72" w:rsidP="00F60D72">
      <w:r>
        <w:rPr>
          <w:noProof/>
        </w:rPr>
        <w:drawing>
          <wp:anchor distT="0" distB="0" distL="114300" distR="114300" simplePos="0" relativeHeight="251661312" behindDoc="1" locked="0" layoutInCell="1" allowOverlap="1" wp14:anchorId="33F90B96" wp14:editId="130DB78E">
            <wp:simplePos x="0" y="0"/>
            <wp:positionH relativeFrom="column">
              <wp:posOffset>3736975</wp:posOffset>
            </wp:positionH>
            <wp:positionV relativeFrom="paragraph">
              <wp:posOffset>52070</wp:posOffset>
            </wp:positionV>
            <wp:extent cx="2305685" cy="1390650"/>
            <wp:effectExtent l="0" t="0" r="0" b="0"/>
            <wp:wrapTight wrapText="bothSides">
              <wp:wrapPolygon edited="0">
                <wp:start x="0" y="0"/>
                <wp:lineTo x="0" y="21304"/>
                <wp:lineTo x="21416" y="21304"/>
                <wp:lineTo x="21416" y="0"/>
                <wp:lineTo x="0" y="0"/>
              </wp:wrapPolygon>
            </wp:wrapTight>
            <wp:docPr id="200161414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614142" name="図 2001614142"/>
                    <pic:cNvPicPr/>
                  </pic:nvPicPr>
                  <pic:blipFill rotWithShape="1">
                    <a:blip r:embed="rId10" cstate="print">
                      <a:extLst>
                        <a:ext uri="{28A0092B-C50C-407E-A947-70E740481C1C}">
                          <a14:useLocalDpi xmlns:a14="http://schemas.microsoft.com/office/drawing/2010/main" val="0"/>
                        </a:ext>
                      </a:extLst>
                    </a:blip>
                    <a:srcRect l="17034" t="21829" r="8379" b="10700"/>
                    <a:stretch/>
                  </pic:blipFill>
                  <pic:spPr bwMode="auto">
                    <a:xfrm>
                      <a:off x="0" y="0"/>
                      <a:ext cx="2305685"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所在地　神戸市西区伊川谷町長坂</w:t>
      </w:r>
      <w:r>
        <w:rPr>
          <w:rFonts w:hint="eastAsia"/>
        </w:rPr>
        <w:t>910-5</w:t>
      </w:r>
    </w:p>
    <w:p w14:paraId="2866D67C" w14:textId="5E31D92C" w:rsidR="00F60D72" w:rsidRDefault="00F60D72" w:rsidP="00F60D72">
      <w:r>
        <w:rPr>
          <w:rFonts w:hint="eastAsia"/>
        </w:rPr>
        <w:t xml:space="preserve">生徒数　</w:t>
      </w:r>
      <w:r>
        <w:rPr>
          <w:rFonts w:hint="eastAsia"/>
        </w:rPr>
        <w:t>583</w:t>
      </w:r>
      <w:r>
        <w:rPr>
          <w:rFonts w:hint="eastAsia"/>
        </w:rPr>
        <w:t>人</w:t>
      </w:r>
    </w:p>
    <w:p w14:paraId="0C3F1510" w14:textId="77777777" w:rsidR="00F60D72" w:rsidRDefault="00F60D72" w:rsidP="00F60D72">
      <w:pPr>
        <w:ind w:firstLineChars="200" w:firstLine="418"/>
      </w:pPr>
      <w:r>
        <w:rPr>
          <w:rFonts w:hint="eastAsia"/>
        </w:rPr>
        <w:t xml:space="preserve">夢の実現に向けて努力する生徒の育成　</w:t>
      </w:r>
    </w:p>
    <w:p w14:paraId="6B17BB43" w14:textId="77777777" w:rsidR="00F60D72" w:rsidRDefault="00F60D72" w:rsidP="00F60D72">
      <w:pPr>
        <w:ind w:firstLineChars="200" w:firstLine="418"/>
      </w:pPr>
      <w:r>
        <w:rPr>
          <w:rFonts w:hint="eastAsia"/>
        </w:rPr>
        <w:t>―地域に愛され、地域に貢献する伊川谷高校―</w:t>
      </w:r>
    </w:p>
    <w:p w14:paraId="0877D8E1" w14:textId="77777777" w:rsidR="00F60D72" w:rsidRDefault="00F60D72" w:rsidP="00F60D72">
      <w:r>
        <w:rPr>
          <w:rFonts w:hint="eastAsia"/>
        </w:rPr>
        <w:t>スクールミッション</w:t>
      </w:r>
    </w:p>
    <w:p w14:paraId="78C7D3A0" w14:textId="77777777" w:rsidR="00F60D72" w:rsidRDefault="00F60D72" w:rsidP="00F60D72">
      <w:r>
        <w:rPr>
          <w:noProof/>
        </w:rPr>
        <mc:AlternateContent>
          <mc:Choice Requires="wps">
            <w:drawing>
              <wp:anchor distT="45720" distB="45720" distL="114300" distR="114300" simplePos="0" relativeHeight="251662336" behindDoc="0" locked="0" layoutInCell="1" allowOverlap="1" wp14:anchorId="132FD6A9" wp14:editId="37084F45">
                <wp:simplePos x="0" y="0"/>
                <wp:positionH relativeFrom="column">
                  <wp:posOffset>3670300</wp:posOffset>
                </wp:positionH>
                <wp:positionV relativeFrom="paragraph">
                  <wp:posOffset>508635</wp:posOffset>
                </wp:positionV>
                <wp:extent cx="2360930" cy="1404620"/>
                <wp:effectExtent l="0" t="0" r="1270" b="0"/>
                <wp:wrapSquare wrapText="bothSides"/>
                <wp:docPr id="2217051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3D57C73" w14:textId="77777777" w:rsidR="00F60D72" w:rsidRPr="00F30C78" w:rsidRDefault="00F60D72" w:rsidP="00F60D72">
                            <w:pPr>
                              <w:jc w:val="center"/>
                              <w:rPr>
                                <w:rFonts w:ascii="ＭＳ ゴシック" w:eastAsia="ＭＳ ゴシック" w:hAnsi="ＭＳ ゴシック"/>
                              </w:rPr>
                            </w:pPr>
                            <w:r>
                              <w:rPr>
                                <w:rFonts w:ascii="ＭＳ ゴシック" w:eastAsia="ＭＳ ゴシック" w:hAnsi="ＭＳ ゴシック" w:hint="eastAsia"/>
                              </w:rPr>
                              <w:t>朝読</w:t>
                            </w:r>
                            <w:r w:rsidRPr="00F30C78">
                              <w:rPr>
                                <w:rFonts w:ascii="ＭＳ ゴシック" w:eastAsia="ＭＳ ゴシック" w:hAnsi="ＭＳ ゴシック" w:hint="eastAsia"/>
                              </w:rPr>
                              <w:t>の様子</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2FD6A9" id="_x0000_s1027" type="#_x0000_t202" style="position:absolute;left:0;text-align:left;margin-left:289pt;margin-top:40.0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" stroked="f">
                <v:textbox style="mso-fit-shape-to-text:t">
                  <w:txbxContent>
                    <w:p w14:paraId="63D57C73" w14:textId="77777777" w:rsidR="00F60D72" w:rsidRPr="00F30C78" w:rsidRDefault="00F60D72" w:rsidP="00F60D72">
                      <w:pPr>
                        <w:jc w:val="center"/>
                        <w:rPr>
                          <w:rFonts w:ascii="ＭＳ ゴシック" w:eastAsia="ＭＳ ゴシック" w:hAnsi="ＭＳ ゴシック"/>
                        </w:rPr>
                      </w:pPr>
                      <w:r>
                        <w:rPr>
                          <w:rFonts w:ascii="ＭＳ ゴシック" w:eastAsia="ＭＳ ゴシック" w:hAnsi="ＭＳ ゴシック" w:hint="eastAsia"/>
                        </w:rPr>
                        <w:t>朝読</w:t>
                      </w:r>
                      <w:r w:rsidRPr="00F30C78">
                        <w:rPr>
                          <w:rFonts w:ascii="ＭＳ ゴシック" w:eastAsia="ＭＳ ゴシック" w:hAnsi="ＭＳ ゴシック" w:hint="eastAsia"/>
                        </w:rPr>
                        <w:t>の様子</w:t>
                      </w:r>
                    </w:p>
                  </w:txbxContent>
                </v:textbox>
                <w10:wrap type="square"/>
              </v:shape>
            </w:pict>
          </mc:Fallback>
        </mc:AlternateContent>
      </w:r>
      <w:r>
        <w:rPr>
          <w:rFonts w:hint="eastAsia"/>
        </w:rPr>
        <w:t>「自主　協同」の理念のもと、目標を設定し、その実現に向け、自分をよりよく変えようとする意欲と、他者の関わり、自分の役割を自覚し、その役割を果たそうとする責任感を備え、夢の実現に向けて努力することのできる人材を育成する。</w:t>
      </w:r>
    </w:p>
    <w:p w14:paraId="3D5884F3" w14:textId="54D5CCAD" w:rsidR="00F60D72" w:rsidRDefault="00F60D72" w:rsidP="00F60D72">
      <w:r>
        <w:rPr>
          <w:rFonts w:hint="eastAsia"/>
        </w:rPr>
        <w:t xml:space="preserve">　　今年で創立</w:t>
      </w:r>
      <w:r>
        <w:rPr>
          <w:rFonts w:hint="eastAsia"/>
        </w:rPr>
        <w:t>48</w:t>
      </w:r>
      <w:r>
        <w:rPr>
          <w:rFonts w:hint="eastAsia"/>
        </w:rPr>
        <w:t>周年を迎える明石に隣接する全日制普通科の高校である。特色選抜コミュニケーション類型の他、中国語・ハングルの学習を軸とした国際理解教育、情報モラルの学習を含めた情報教育の推進、朝読の実施等の特色をもつ。１年半後に近隣の県立伊川谷北高校との発展的統合を控える。</w:t>
      </w:r>
    </w:p>
    <w:p w14:paraId="07F1393E" w14:textId="77777777" w:rsidR="00F60D72" w:rsidRDefault="00F60D72" w:rsidP="00F60D72"/>
    <w:p w14:paraId="11A9E973" w14:textId="77777777" w:rsidR="00F60D72" w:rsidRPr="00B335EA" w:rsidRDefault="00F60D72" w:rsidP="00F60D72">
      <w:pPr>
        <w:rPr>
          <w:rFonts w:hint="eastAsia"/>
        </w:rPr>
      </w:pPr>
    </w:p>
    <w:p w14:paraId="4C2DC6A1" w14:textId="2919F50C" w:rsidR="00F60D72" w:rsidRPr="001053A5" w:rsidRDefault="00F60D72" w:rsidP="00F60D72">
      <w:pPr>
        <w:rPr>
          <w:rFonts w:ascii="ＭＳ ゴシック" w:eastAsia="ＭＳ ゴシック" w:hAnsi="ＭＳ ゴシック"/>
          <w:b/>
          <w:bCs/>
        </w:rPr>
      </w:pPr>
      <w:r w:rsidRPr="001053A5">
        <w:rPr>
          <w:rFonts w:ascii="ＭＳ ゴシック" w:eastAsia="ＭＳ ゴシック" w:hAnsi="ＭＳ ゴシック" w:hint="eastAsia"/>
          <w:b/>
          <w:bCs/>
        </w:rPr>
        <w:t>＜講師　福田浩三 主幹教諭　プロフィル＞</w:t>
      </w:r>
    </w:p>
    <w:p w14:paraId="1329F6CB" w14:textId="77777777" w:rsidR="00F60D72" w:rsidRDefault="00F60D72" w:rsidP="00F60D72">
      <w:r>
        <w:rPr>
          <w:rFonts w:hint="eastAsia"/>
        </w:rPr>
        <w:t xml:space="preserve">　兵庫県立伊川谷高等学校１学年主任。塾・予備校・専門学校・私立高校教員等様々な職歴を経て、</w:t>
      </w:r>
      <w:r>
        <w:rPr>
          <w:rFonts w:hint="eastAsia"/>
        </w:rPr>
        <w:t>2</w:t>
      </w:r>
      <w:r>
        <w:t>006</w:t>
      </w:r>
      <w:r>
        <w:rPr>
          <w:rFonts w:hint="eastAsia"/>
        </w:rPr>
        <w:t>年に兵庫県の教員として採用、</w:t>
      </w:r>
      <w:r>
        <w:rPr>
          <w:rFonts w:hint="eastAsia"/>
        </w:rPr>
        <w:t>2</w:t>
      </w:r>
      <w:r>
        <w:t>015</w:t>
      </w:r>
      <w:r>
        <w:rPr>
          <w:rFonts w:hint="eastAsia"/>
        </w:rPr>
        <w:t>年より現任校にて教鞭を執る。前任校より始めた校内発行通信の効果的な活用に関する研究を現在も継続中。数学担当、工学修士・教育学修士、日本ＮＩＥ学会会員、日本新聞協会ＮＩＥアドバイザー。</w:t>
      </w:r>
    </w:p>
    <w:bookmarkEnd w:id="1"/>
    <w:p w14:paraId="7E031712" w14:textId="77777777" w:rsidR="00F60D72" w:rsidRPr="00F60D72" w:rsidRDefault="00F60D72" w:rsidP="00861CE9">
      <w:pPr>
        <w:spacing w:line="80" w:lineRule="exact"/>
        <w:rPr>
          <w:rFonts w:asciiTheme="majorEastAsia" w:eastAsiaTheme="majorEastAsia" w:hAnsiTheme="majorEastAsia" w:hint="eastAsia"/>
          <w:b/>
        </w:rPr>
      </w:pPr>
    </w:p>
    <w:sectPr w:rsidR="00F60D72" w:rsidRPr="00F60D72" w:rsidSect="00504E60">
      <w:pgSz w:w="11906" w:h="16838" w:code="9"/>
      <w:pgMar w:top="851" w:right="1077" w:bottom="851" w:left="1077" w:header="567" w:footer="992" w:gutter="0"/>
      <w:cols w:space="425"/>
      <w:docGrid w:type="linesAndChars" w:linePitch="301" w:charSpace="-2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F279" w14:textId="77777777" w:rsidR="00A12BA2" w:rsidRDefault="00A12BA2" w:rsidP="00C3597D">
      <w:r>
        <w:separator/>
      </w:r>
    </w:p>
  </w:endnote>
  <w:endnote w:type="continuationSeparator" w:id="0">
    <w:p w14:paraId="13FF39B3" w14:textId="77777777" w:rsidR="00A12BA2" w:rsidRDefault="00A12BA2" w:rsidP="00C3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0E0A" w14:textId="77777777" w:rsidR="00A12BA2" w:rsidRDefault="00A12BA2" w:rsidP="00C3597D">
      <w:r>
        <w:separator/>
      </w:r>
    </w:p>
  </w:footnote>
  <w:footnote w:type="continuationSeparator" w:id="0">
    <w:p w14:paraId="0C1CC2E6" w14:textId="77777777" w:rsidR="00A12BA2" w:rsidRDefault="00A12BA2" w:rsidP="00C3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D0407"/>
    <w:multiLevelType w:val="hybridMultilevel"/>
    <w:tmpl w:val="19B0FBC6"/>
    <w:lvl w:ilvl="0" w:tplc="2A76454E">
      <w:numFmt w:val="bullet"/>
      <w:lvlText w:val="＊"/>
      <w:lvlJc w:val="left"/>
      <w:pPr>
        <w:ind w:left="574" w:hanging="360"/>
      </w:pPr>
      <w:rPr>
        <w:rFonts w:ascii="ＭＳ 明朝" w:eastAsia="ＭＳ 明朝" w:hAnsi="ＭＳ 明朝"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16cid:durableId="164037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301"/>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7F"/>
    <w:rsid w:val="000059FA"/>
    <w:rsid w:val="00043708"/>
    <w:rsid w:val="00057C87"/>
    <w:rsid w:val="0006505E"/>
    <w:rsid w:val="0009077F"/>
    <w:rsid w:val="000909AD"/>
    <w:rsid w:val="000919F4"/>
    <w:rsid w:val="000A7795"/>
    <w:rsid w:val="000C69B4"/>
    <w:rsid w:val="000D4F97"/>
    <w:rsid w:val="000D6306"/>
    <w:rsid w:val="00101430"/>
    <w:rsid w:val="00102CA7"/>
    <w:rsid w:val="001118CE"/>
    <w:rsid w:val="001168D5"/>
    <w:rsid w:val="001241A7"/>
    <w:rsid w:val="00125D39"/>
    <w:rsid w:val="0012683C"/>
    <w:rsid w:val="00144CFC"/>
    <w:rsid w:val="00152218"/>
    <w:rsid w:val="001606B1"/>
    <w:rsid w:val="0016600C"/>
    <w:rsid w:val="00167A79"/>
    <w:rsid w:val="00173ADC"/>
    <w:rsid w:val="001750B6"/>
    <w:rsid w:val="00191A74"/>
    <w:rsid w:val="001C15AA"/>
    <w:rsid w:val="001D3E6F"/>
    <w:rsid w:val="001D5DAA"/>
    <w:rsid w:val="001E0962"/>
    <w:rsid w:val="001E18CC"/>
    <w:rsid w:val="001F2719"/>
    <w:rsid w:val="001F4045"/>
    <w:rsid w:val="00227199"/>
    <w:rsid w:val="0023379D"/>
    <w:rsid w:val="00243483"/>
    <w:rsid w:val="00245D05"/>
    <w:rsid w:val="002559ED"/>
    <w:rsid w:val="00292B73"/>
    <w:rsid w:val="00294474"/>
    <w:rsid w:val="002A014B"/>
    <w:rsid w:val="002B509F"/>
    <w:rsid w:val="002C4FBD"/>
    <w:rsid w:val="002E7689"/>
    <w:rsid w:val="002F1B43"/>
    <w:rsid w:val="0030651A"/>
    <w:rsid w:val="00331325"/>
    <w:rsid w:val="00343265"/>
    <w:rsid w:val="00352455"/>
    <w:rsid w:val="003765B0"/>
    <w:rsid w:val="003866DA"/>
    <w:rsid w:val="003B1481"/>
    <w:rsid w:val="003B27F2"/>
    <w:rsid w:val="003C70D4"/>
    <w:rsid w:val="003F1856"/>
    <w:rsid w:val="00404ECF"/>
    <w:rsid w:val="00411F8A"/>
    <w:rsid w:val="00435AD2"/>
    <w:rsid w:val="004421CF"/>
    <w:rsid w:val="00444F70"/>
    <w:rsid w:val="00461A25"/>
    <w:rsid w:val="004667F2"/>
    <w:rsid w:val="00490BCC"/>
    <w:rsid w:val="004916FE"/>
    <w:rsid w:val="004931B6"/>
    <w:rsid w:val="004A21D4"/>
    <w:rsid w:val="004A29CC"/>
    <w:rsid w:val="004A3413"/>
    <w:rsid w:val="004A49EA"/>
    <w:rsid w:val="004A5E8F"/>
    <w:rsid w:val="004B0C87"/>
    <w:rsid w:val="004C5D82"/>
    <w:rsid w:val="004C67FA"/>
    <w:rsid w:val="004D429E"/>
    <w:rsid w:val="004E588E"/>
    <w:rsid w:val="00500534"/>
    <w:rsid w:val="00504E60"/>
    <w:rsid w:val="0054792F"/>
    <w:rsid w:val="00555DD8"/>
    <w:rsid w:val="005667D7"/>
    <w:rsid w:val="00577986"/>
    <w:rsid w:val="0059028E"/>
    <w:rsid w:val="00590C9D"/>
    <w:rsid w:val="005A00C7"/>
    <w:rsid w:val="005A5BE0"/>
    <w:rsid w:val="005C4F92"/>
    <w:rsid w:val="005D1D53"/>
    <w:rsid w:val="005D68AC"/>
    <w:rsid w:val="005E4AC9"/>
    <w:rsid w:val="005E4F64"/>
    <w:rsid w:val="00604ABC"/>
    <w:rsid w:val="006221E9"/>
    <w:rsid w:val="006251ED"/>
    <w:rsid w:val="006303C2"/>
    <w:rsid w:val="00667D4A"/>
    <w:rsid w:val="00671842"/>
    <w:rsid w:val="00680107"/>
    <w:rsid w:val="0068378C"/>
    <w:rsid w:val="00683E50"/>
    <w:rsid w:val="00690830"/>
    <w:rsid w:val="00695168"/>
    <w:rsid w:val="006A0F5F"/>
    <w:rsid w:val="006A32EB"/>
    <w:rsid w:val="006A4FA6"/>
    <w:rsid w:val="006A537C"/>
    <w:rsid w:val="006B1194"/>
    <w:rsid w:val="006B3095"/>
    <w:rsid w:val="006B4477"/>
    <w:rsid w:val="006C2061"/>
    <w:rsid w:val="006D5B75"/>
    <w:rsid w:val="00700B1A"/>
    <w:rsid w:val="00704B61"/>
    <w:rsid w:val="007147F9"/>
    <w:rsid w:val="00735B39"/>
    <w:rsid w:val="00737780"/>
    <w:rsid w:val="00740C3C"/>
    <w:rsid w:val="00747AF5"/>
    <w:rsid w:val="007502E3"/>
    <w:rsid w:val="007634DA"/>
    <w:rsid w:val="007707C9"/>
    <w:rsid w:val="007733C3"/>
    <w:rsid w:val="00773BE6"/>
    <w:rsid w:val="00780456"/>
    <w:rsid w:val="0078455A"/>
    <w:rsid w:val="00784B3B"/>
    <w:rsid w:val="00786740"/>
    <w:rsid w:val="00791336"/>
    <w:rsid w:val="00793252"/>
    <w:rsid w:val="007C3D23"/>
    <w:rsid w:val="007D2A76"/>
    <w:rsid w:val="007D2D3A"/>
    <w:rsid w:val="007D47EA"/>
    <w:rsid w:val="007D57B2"/>
    <w:rsid w:val="007F767C"/>
    <w:rsid w:val="00800E56"/>
    <w:rsid w:val="00800FC5"/>
    <w:rsid w:val="008046C8"/>
    <w:rsid w:val="008160AE"/>
    <w:rsid w:val="008232ED"/>
    <w:rsid w:val="008267AF"/>
    <w:rsid w:val="00832873"/>
    <w:rsid w:val="008351B0"/>
    <w:rsid w:val="008446C7"/>
    <w:rsid w:val="00861CE9"/>
    <w:rsid w:val="008678CE"/>
    <w:rsid w:val="00871413"/>
    <w:rsid w:val="00873B19"/>
    <w:rsid w:val="00874DB1"/>
    <w:rsid w:val="00883C21"/>
    <w:rsid w:val="00884579"/>
    <w:rsid w:val="008A1D10"/>
    <w:rsid w:val="008B441D"/>
    <w:rsid w:val="008D2FB2"/>
    <w:rsid w:val="008D6C92"/>
    <w:rsid w:val="008F45EC"/>
    <w:rsid w:val="009035E1"/>
    <w:rsid w:val="00916271"/>
    <w:rsid w:val="00924FF4"/>
    <w:rsid w:val="0092662A"/>
    <w:rsid w:val="00937D21"/>
    <w:rsid w:val="0094657B"/>
    <w:rsid w:val="0095169F"/>
    <w:rsid w:val="00967316"/>
    <w:rsid w:val="00973887"/>
    <w:rsid w:val="00981CED"/>
    <w:rsid w:val="00984365"/>
    <w:rsid w:val="00994F49"/>
    <w:rsid w:val="009A3ED4"/>
    <w:rsid w:val="009A5120"/>
    <w:rsid w:val="009C280E"/>
    <w:rsid w:val="009D2569"/>
    <w:rsid w:val="009E11DC"/>
    <w:rsid w:val="009E78AD"/>
    <w:rsid w:val="009F5C95"/>
    <w:rsid w:val="00A04AFA"/>
    <w:rsid w:val="00A12BA2"/>
    <w:rsid w:val="00A16B21"/>
    <w:rsid w:val="00A24616"/>
    <w:rsid w:val="00A26E81"/>
    <w:rsid w:val="00A4780B"/>
    <w:rsid w:val="00A803C4"/>
    <w:rsid w:val="00A91277"/>
    <w:rsid w:val="00A931CE"/>
    <w:rsid w:val="00AA056C"/>
    <w:rsid w:val="00AA1F30"/>
    <w:rsid w:val="00AB2226"/>
    <w:rsid w:val="00AB63F4"/>
    <w:rsid w:val="00AB6B75"/>
    <w:rsid w:val="00AD1E19"/>
    <w:rsid w:val="00B015DA"/>
    <w:rsid w:val="00B02E0C"/>
    <w:rsid w:val="00B140C7"/>
    <w:rsid w:val="00B17706"/>
    <w:rsid w:val="00B301FE"/>
    <w:rsid w:val="00B358BD"/>
    <w:rsid w:val="00B3795C"/>
    <w:rsid w:val="00B4439F"/>
    <w:rsid w:val="00B63BCF"/>
    <w:rsid w:val="00B6589A"/>
    <w:rsid w:val="00B75311"/>
    <w:rsid w:val="00B8394C"/>
    <w:rsid w:val="00B85E88"/>
    <w:rsid w:val="00B925D2"/>
    <w:rsid w:val="00BB6F76"/>
    <w:rsid w:val="00BC5C6B"/>
    <w:rsid w:val="00BE7FDA"/>
    <w:rsid w:val="00C074F5"/>
    <w:rsid w:val="00C17F62"/>
    <w:rsid w:val="00C3597D"/>
    <w:rsid w:val="00C35A05"/>
    <w:rsid w:val="00C37196"/>
    <w:rsid w:val="00C375CC"/>
    <w:rsid w:val="00C44D03"/>
    <w:rsid w:val="00C66504"/>
    <w:rsid w:val="00C80899"/>
    <w:rsid w:val="00CB0145"/>
    <w:rsid w:val="00CB08CA"/>
    <w:rsid w:val="00CC4312"/>
    <w:rsid w:val="00CC73FE"/>
    <w:rsid w:val="00CE3CD9"/>
    <w:rsid w:val="00D01E8F"/>
    <w:rsid w:val="00D101A1"/>
    <w:rsid w:val="00D17B60"/>
    <w:rsid w:val="00D2125E"/>
    <w:rsid w:val="00D218FB"/>
    <w:rsid w:val="00D23A7F"/>
    <w:rsid w:val="00D27A77"/>
    <w:rsid w:val="00D338B1"/>
    <w:rsid w:val="00D3687F"/>
    <w:rsid w:val="00D4225D"/>
    <w:rsid w:val="00D44E18"/>
    <w:rsid w:val="00D552C8"/>
    <w:rsid w:val="00D7310E"/>
    <w:rsid w:val="00D802C1"/>
    <w:rsid w:val="00D9186F"/>
    <w:rsid w:val="00D93526"/>
    <w:rsid w:val="00DA0F93"/>
    <w:rsid w:val="00DB3A88"/>
    <w:rsid w:val="00DB4A74"/>
    <w:rsid w:val="00DE122B"/>
    <w:rsid w:val="00DF05EF"/>
    <w:rsid w:val="00E035AD"/>
    <w:rsid w:val="00E17E8D"/>
    <w:rsid w:val="00E30C05"/>
    <w:rsid w:val="00E40184"/>
    <w:rsid w:val="00E47D4D"/>
    <w:rsid w:val="00E50CC7"/>
    <w:rsid w:val="00E702EC"/>
    <w:rsid w:val="00E97859"/>
    <w:rsid w:val="00EA67A4"/>
    <w:rsid w:val="00EB1A5A"/>
    <w:rsid w:val="00EC4E3D"/>
    <w:rsid w:val="00EC77C6"/>
    <w:rsid w:val="00EE1166"/>
    <w:rsid w:val="00EF052A"/>
    <w:rsid w:val="00EF2128"/>
    <w:rsid w:val="00EF5FCE"/>
    <w:rsid w:val="00F07444"/>
    <w:rsid w:val="00F14082"/>
    <w:rsid w:val="00F21DA0"/>
    <w:rsid w:val="00F42E19"/>
    <w:rsid w:val="00F60D72"/>
    <w:rsid w:val="00F8431A"/>
    <w:rsid w:val="00F87614"/>
    <w:rsid w:val="00F91369"/>
    <w:rsid w:val="00F97436"/>
    <w:rsid w:val="00FB1C44"/>
    <w:rsid w:val="00FB5264"/>
    <w:rsid w:val="00FC26FF"/>
    <w:rsid w:val="00FC484D"/>
    <w:rsid w:val="00FC4B53"/>
    <w:rsid w:val="00FC5A33"/>
    <w:rsid w:val="00FD4766"/>
    <w:rsid w:val="00FE1E57"/>
    <w:rsid w:val="00FF1B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17235"/>
  <w15:docId w15:val="{0D846D55-4623-4EAA-9E50-A65DD00D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A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3A7F"/>
  </w:style>
  <w:style w:type="character" w:customStyle="1" w:styleId="a4">
    <w:name w:val="日付 (文字)"/>
    <w:basedOn w:val="a0"/>
    <w:link w:val="a3"/>
    <w:uiPriority w:val="99"/>
    <w:semiHidden/>
    <w:rsid w:val="00D23A7F"/>
    <w:rPr>
      <w:sz w:val="22"/>
    </w:rPr>
  </w:style>
  <w:style w:type="paragraph" w:styleId="a5">
    <w:name w:val="Note Heading"/>
    <w:basedOn w:val="a"/>
    <w:next w:val="a"/>
    <w:link w:val="a6"/>
    <w:uiPriority w:val="99"/>
    <w:unhideWhenUsed/>
    <w:rsid w:val="009A5120"/>
    <w:pPr>
      <w:jc w:val="center"/>
    </w:pPr>
  </w:style>
  <w:style w:type="character" w:customStyle="1" w:styleId="a6">
    <w:name w:val="記 (文字)"/>
    <w:basedOn w:val="a0"/>
    <w:link w:val="a5"/>
    <w:uiPriority w:val="99"/>
    <w:rsid w:val="009A5120"/>
    <w:rPr>
      <w:sz w:val="22"/>
    </w:rPr>
  </w:style>
  <w:style w:type="paragraph" w:styleId="a7">
    <w:name w:val="Closing"/>
    <w:basedOn w:val="a"/>
    <w:link w:val="a8"/>
    <w:uiPriority w:val="99"/>
    <w:unhideWhenUsed/>
    <w:rsid w:val="009A5120"/>
    <w:pPr>
      <w:jc w:val="right"/>
    </w:pPr>
  </w:style>
  <w:style w:type="character" w:customStyle="1" w:styleId="a8">
    <w:name w:val="結語 (文字)"/>
    <w:basedOn w:val="a0"/>
    <w:link w:val="a7"/>
    <w:uiPriority w:val="99"/>
    <w:rsid w:val="009A5120"/>
    <w:rPr>
      <w:sz w:val="22"/>
    </w:rPr>
  </w:style>
  <w:style w:type="paragraph" w:styleId="a9">
    <w:name w:val="header"/>
    <w:basedOn w:val="a"/>
    <w:link w:val="aa"/>
    <w:uiPriority w:val="99"/>
    <w:unhideWhenUsed/>
    <w:rsid w:val="00C3597D"/>
    <w:pPr>
      <w:tabs>
        <w:tab w:val="center" w:pos="4252"/>
        <w:tab w:val="right" w:pos="8504"/>
      </w:tabs>
      <w:snapToGrid w:val="0"/>
    </w:pPr>
  </w:style>
  <w:style w:type="character" w:customStyle="1" w:styleId="aa">
    <w:name w:val="ヘッダー (文字)"/>
    <w:basedOn w:val="a0"/>
    <w:link w:val="a9"/>
    <w:uiPriority w:val="99"/>
    <w:rsid w:val="00C3597D"/>
    <w:rPr>
      <w:sz w:val="22"/>
    </w:rPr>
  </w:style>
  <w:style w:type="paragraph" w:styleId="ab">
    <w:name w:val="footer"/>
    <w:basedOn w:val="a"/>
    <w:link w:val="ac"/>
    <w:uiPriority w:val="99"/>
    <w:unhideWhenUsed/>
    <w:rsid w:val="00C3597D"/>
    <w:pPr>
      <w:tabs>
        <w:tab w:val="center" w:pos="4252"/>
        <w:tab w:val="right" w:pos="8504"/>
      </w:tabs>
      <w:snapToGrid w:val="0"/>
    </w:pPr>
  </w:style>
  <w:style w:type="character" w:customStyle="1" w:styleId="ac">
    <w:name w:val="フッター (文字)"/>
    <w:basedOn w:val="a0"/>
    <w:link w:val="ab"/>
    <w:uiPriority w:val="99"/>
    <w:rsid w:val="00C3597D"/>
    <w:rPr>
      <w:sz w:val="22"/>
    </w:rPr>
  </w:style>
  <w:style w:type="paragraph" w:styleId="ad">
    <w:name w:val="Balloon Text"/>
    <w:basedOn w:val="a"/>
    <w:link w:val="ae"/>
    <w:uiPriority w:val="99"/>
    <w:semiHidden/>
    <w:unhideWhenUsed/>
    <w:rsid w:val="005A00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A00C7"/>
    <w:rPr>
      <w:rFonts w:asciiTheme="majorHAnsi" w:eastAsiaTheme="majorEastAsia" w:hAnsiTheme="majorHAnsi" w:cstheme="majorBidi"/>
      <w:sz w:val="18"/>
      <w:szCs w:val="18"/>
    </w:rPr>
  </w:style>
  <w:style w:type="paragraph" w:styleId="af">
    <w:name w:val="List Paragraph"/>
    <w:basedOn w:val="a"/>
    <w:uiPriority w:val="34"/>
    <w:qFormat/>
    <w:rsid w:val="00D101A1"/>
    <w:pPr>
      <w:ind w:leftChars="400" w:left="840"/>
    </w:pPr>
  </w:style>
  <w:style w:type="character" w:styleId="af0">
    <w:name w:val="Hyperlink"/>
    <w:basedOn w:val="a0"/>
    <w:uiPriority w:val="99"/>
    <w:unhideWhenUsed/>
    <w:rsid w:val="005D1D53"/>
    <w:rPr>
      <w:color w:val="0000FF" w:themeColor="hyperlink"/>
      <w:u w:val="single"/>
    </w:rPr>
  </w:style>
  <w:style w:type="table" w:styleId="af1">
    <w:name w:val="Table Grid"/>
    <w:basedOn w:val="a1"/>
    <w:uiPriority w:val="59"/>
    <w:rsid w:val="00126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0C69B4"/>
    <w:rPr>
      <w:sz w:val="18"/>
      <w:szCs w:val="18"/>
    </w:rPr>
  </w:style>
  <w:style w:type="paragraph" w:styleId="af3">
    <w:name w:val="annotation text"/>
    <w:basedOn w:val="a"/>
    <w:link w:val="af4"/>
    <w:uiPriority w:val="99"/>
    <w:semiHidden/>
    <w:unhideWhenUsed/>
    <w:rsid w:val="000C69B4"/>
    <w:pPr>
      <w:jc w:val="left"/>
    </w:pPr>
  </w:style>
  <w:style w:type="character" w:customStyle="1" w:styleId="af4">
    <w:name w:val="コメント文字列 (文字)"/>
    <w:basedOn w:val="a0"/>
    <w:link w:val="af3"/>
    <w:uiPriority w:val="99"/>
    <w:semiHidden/>
    <w:rsid w:val="000C69B4"/>
    <w:rPr>
      <w:sz w:val="22"/>
    </w:rPr>
  </w:style>
  <w:style w:type="paragraph" w:styleId="af5">
    <w:name w:val="annotation subject"/>
    <w:basedOn w:val="af3"/>
    <w:next w:val="af3"/>
    <w:link w:val="af6"/>
    <w:uiPriority w:val="99"/>
    <w:semiHidden/>
    <w:unhideWhenUsed/>
    <w:rsid w:val="000C69B4"/>
    <w:rPr>
      <w:b/>
      <w:bCs/>
    </w:rPr>
  </w:style>
  <w:style w:type="character" w:customStyle="1" w:styleId="af6">
    <w:name w:val="コメント内容 (文字)"/>
    <w:basedOn w:val="af4"/>
    <w:link w:val="af5"/>
    <w:uiPriority w:val="99"/>
    <w:semiHidden/>
    <w:rsid w:val="000C69B4"/>
    <w:rPr>
      <w:b/>
      <w:bCs/>
      <w:sz w:val="22"/>
    </w:rPr>
  </w:style>
  <w:style w:type="paragraph" w:styleId="af7">
    <w:name w:val="Revision"/>
    <w:hidden/>
    <w:uiPriority w:val="99"/>
    <w:semiHidden/>
    <w:rsid w:val="00A26E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ogo-nie@kobe-np.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CA87-D3F8-4519-8F02-1427D1E4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mt01226</dc:creator>
  <cp:lastModifiedBy>mt019142</cp:lastModifiedBy>
  <cp:revision>33</cp:revision>
  <cp:lastPrinted>2023-08-16T00:30:00Z</cp:lastPrinted>
  <dcterms:created xsi:type="dcterms:W3CDTF">2021-10-14T10:40:00Z</dcterms:created>
  <dcterms:modified xsi:type="dcterms:W3CDTF">2023-08-28T07:38:00Z</dcterms:modified>
</cp:coreProperties>
</file>